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AE" w:rsidRPr="00E6381D" w:rsidRDefault="00E6381D" w:rsidP="00E6381D">
      <w:pPr>
        <w:jc w:val="center"/>
        <w:rPr>
          <w:b/>
          <w:bCs/>
          <w:sz w:val="28"/>
          <w:szCs w:val="28"/>
        </w:rPr>
      </w:pPr>
      <w:r w:rsidRPr="00E6381D">
        <w:rPr>
          <w:b/>
          <w:bCs/>
          <w:sz w:val="28"/>
          <w:szCs w:val="28"/>
        </w:rPr>
        <w:t>Отчет</w:t>
      </w:r>
      <w:r w:rsidR="000A72D3" w:rsidRPr="00E6381D">
        <w:rPr>
          <w:b/>
          <w:bCs/>
          <w:sz w:val="28"/>
          <w:szCs w:val="28"/>
        </w:rPr>
        <w:t xml:space="preserve"> о рассмотрении обращений граждан </w:t>
      </w:r>
      <w:r w:rsidRPr="00E6381D">
        <w:rPr>
          <w:b/>
          <w:bCs/>
          <w:sz w:val="28"/>
          <w:szCs w:val="28"/>
        </w:rPr>
        <w:t xml:space="preserve">и личном приеме руководителей </w:t>
      </w:r>
      <w:r w:rsidR="000A72D3" w:rsidRPr="00E6381D">
        <w:rPr>
          <w:b/>
          <w:bCs/>
          <w:sz w:val="28"/>
          <w:szCs w:val="28"/>
        </w:rPr>
        <w:t>за 202</w:t>
      </w:r>
      <w:r w:rsidR="00BF1BF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</w:t>
      </w:r>
    </w:p>
    <w:p w:rsidR="00226FAE" w:rsidRPr="00E6381D" w:rsidRDefault="00226FAE">
      <w:pPr>
        <w:rPr>
          <w:sz w:val="26"/>
        </w:rPr>
      </w:pPr>
    </w:p>
    <w:p w:rsidR="00226FAE" w:rsidRPr="00E6381D" w:rsidRDefault="00226FAE"/>
    <w:p w:rsidR="00226FAE" w:rsidRPr="00E6381D" w:rsidRDefault="00226FAE"/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0"/>
        <w:gridCol w:w="2693"/>
      </w:tblGrid>
      <w:tr w:rsidR="00137682" w:rsidTr="00137682">
        <w:trPr>
          <w:tblHeader/>
        </w:trPr>
        <w:tc>
          <w:tcPr>
            <w:tcW w:w="10060" w:type="dxa"/>
            <w:shd w:val="clear" w:color="auto" w:fill="auto"/>
          </w:tcPr>
          <w:p w:rsidR="00137682" w:rsidRPr="00E6381D" w:rsidRDefault="00137682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  <w:lang w:val="en-US"/>
              </w:rPr>
              <w:t>Столбец</w:t>
            </w:r>
          </w:p>
        </w:tc>
        <w:tc>
          <w:tcPr>
            <w:tcW w:w="2693" w:type="dxa"/>
            <w:shd w:val="clear" w:color="auto" w:fill="auto"/>
          </w:tcPr>
          <w:p w:rsidR="00137682" w:rsidRPr="00E6381D" w:rsidRDefault="00137682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37682" w:rsidRPr="00E6381D" w:rsidTr="00137682">
        <w:tc>
          <w:tcPr>
            <w:tcW w:w="10060" w:type="dxa"/>
            <w:shd w:val="clear" w:color="auto" w:fill="auto"/>
          </w:tcPr>
          <w:p w:rsidR="00137682" w:rsidRPr="00E6381D" w:rsidRDefault="00137682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</w:t>
            </w:r>
            <w:r w:rsidRPr="00E6381D">
              <w:rPr>
                <w:color w:val="000000"/>
                <w:sz w:val="28"/>
                <w:lang w:val="en-US"/>
              </w:rPr>
              <w:t>оступило обращений</w:t>
            </w:r>
            <w:r w:rsidRPr="00E6381D">
              <w:rPr>
                <w:color w:val="000000"/>
                <w:sz w:val="28"/>
              </w:rPr>
              <w:t xml:space="preserve"> граждан</w:t>
            </w:r>
          </w:p>
        </w:tc>
        <w:tc>
          <w:tcPr>
            <w:tcW w:w="2693" w:type="dxa"/>
            <w:shd w:val="clear" w:color="auto" w:fill="auto"/>
          </w:tcPr>
          <w:p w:rsidR="00137682" w:rsidRPr="00E6381D" w:rsidRDefault="00137682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12508</w:t>
            </w:r>
          </w:p>
        </w:tc>
      </w:tr>
      <w:tr w:rsidR="00137682" w:rsidRPr="00E6381D" w:rsidTr="00137682">
        <w:tc>
          <w:tcPr>
            <w:tcW w:w="10060" w:type="dxa"/>
            <w:shd w:val="clear" w:color="auto" w:fill="auto"/>
          </w:tcPr>
          <w:p w:rsidR="00137682" w:rsidRPr="00E6381D" w:rsidRDefault="00137682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Принято граждан на личном приеме</w:t>
            </w:r>
          </w:p>
        </w:tc>
        <w:tc>
          <w:tcPr>
            <w:tcW w:w="2693" w:type="dxa"/>
            <w:shd w:val="clear" w:color="auto" w:fill="auto"/>
          </w:tcPr>
          <w:p w:rsidR="00137682" w:rsidRPr="00E6381D" w:rsidRDefault="00137682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425</w:t>
            </w:r>
          </w:p>
        </w:tc>
      </w:tr>
      <w:tr w:rsidR="00137682" w:rsidRPr="00E6381D" w:rsidTr="00137682">
        <w:tc>
          <w:tcPr>
            <w:tcW w:w="10060" w:type="dxa"/>
            <w:shd w:val="clear" w:color="auto" w:fill="auto"/>
          </w:tcPr>
          <w:p w:rsidR="00137682" w:rsidRPr="00E6381D" w:rsidRDefault="00137682" w:rsidP="00E6381D">
            <w:pPr>
              <w:pStyle w:val="a8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Всего рассмотрено обращений</w:t>
            </w:r>
          </w:p>
        </w:tc>
        <w:tc>
          <w:tcPr>
            <w:tcW w:w="2693" w:type="dxa"/>
            <w:shd w:val="clear" w:color="auto" w:fill="auto"/>
          </w:tcPr>
          <w:p w:rsidR="00137682" w:rsidRPr="00E6381D" w:rsidRDefault="00137682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12508</w:t>
            </w:r>
          </w:p>
        </w:tc>
      </w:tr>
      <w:tr w:rsidR="00137682" w:rsidRPr="00E6381D" w:rsidTr="00137682">
        <w:tc>
          <w:tcPr>
            <w:tcW w:w="10060" w:type="dxa"/>
            <w:shd w:val="clear" w:color="auto" w:fill="auto"/>
          </w:tcPr>
          <w:p w:rsidR="00137682" w:rsidRPr="00E6381D" w:rsidRDefault="00137682" w:rsidP="00E6381D">
            <w:pPr>
              <w:pStyle w:val="a8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</w:rPr>
              <w:t>Р</w:t>
            </w:r>
            <w:r w:rsidRPr="00E6381D">
              <w:rPr>
                <w:color w:val="000000"/>
                <w:sz w:val="28"/>
                <w:lang w:val="en-US"/>
              </w:rPr>
              <w:t>ассмотрено</w:t>
            </w:r>
            <w:r w:rsidRPr="00E6381D">
              <w:rPr>
                <w:color w:val="000000"/>
                <w:sz w:val="28"/>
              </w:rPr>
              <w:t xml:space="preserve"> обращений</w:t>
            </w:r>
            <w:r w:rsidRPr="00E6381D">
              <w:rPr>
                <w:color w:val="000000"/>
                <w:sz w:val="28"/>
                <w:lang w:val="en-US"/>
              </w:rPr>
              <w:t xml:space="preserve"> в срок</w:t>
            </w:r>
          </w:p>
        </w:tc>
        <w:tc>
          <w:tcPr>
            <w:tcW w:w="2693" w:type="dxa"/>
            <w:shd w:val="clear" w:color="auto" w:fill="auto"/>
          </w:tcPr>
          <w:p w:rsidR="00137682" w:rsidRPr="00E6381D" w:rsidRDefault="00137682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12508</w:t>
            </w:r>
          </w:p>
        </w:tc>
      </w:tr>
    </w:tbl>
    <w:p w:rsidR="00226FAE" w:rsidRPr="00E6381D" w:rsidRDefault="00226FAE">
      <w:pPr>
        <w:rPr>
          <w:sz w:val="28"/>
          <w:lang w:val="en-US"/>
        </w:rPr>
      </w:pPr>
    </w:p>
    <w:p w:rsidR="00226FAE" w:rsidRDefault="00226FAE">
      <w:pPr>
        <w:rPr>
          <w:lang w:val="en-US"/>
        </w:rPr>
      </w:pPr>
    </w:p>
    <w:p w:rsidR="00226FAE" w:rsidRPr="004B5960" w:rsidRDefault="00226FAE"/>
    <w:p w:rsidR="00226FAE" w:rsidRPr="004B5960" w:rsidRDefault="00226FAE"/>
    <w:p w:rsidR="00226FAE" w:rsidRPr="00E6381D" w:rsidRDefault="000A72D3">
      <w:pPr>
        <w:rPr>
          <w:sz w:val="28"/>
          <w:szCs w:val="28"/>
        </w:rPr>
      </w:pPr>
      <w:bookmarkStart w:id="0" w:name="_GoBack"/>
      <w:bookmarkEnd w:id="0"/>
      <w:r w:rsidRPr="00E6381D">
        <w:rPr>
          <w:sz w:val="28"/>
          <w:szCs w:val="28"/>
        </w:rPr>
        <w:t xml:space="preserve"> </w:t>
      </w:r>
    </w:p>
    <w:sectPr w:rsidR="00226FAE" w:rsidRPr="00E6381D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C3" w:rsidRDefault="009E70C3" w:rsidP="00BC0599">
      <w:r>
        <w:separator/>
      </w:r>
    </w:p>
  </w:endnote>
  <w:endnote w:type="continuationSeparator" w:id="0">
    <w:p w:rsidR="009E70C3" w:rsidRDefault="009E70C3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C3" w:rsidRDefault="009E70C3" w:rsidP="00BC0599">
      <w:r>
        <w:separator/>
      </w:r>
    </w:p>
  </w:footnote>
  <w:footnote w:type="continuationSeparator" w:id="0">
    <w:p w:rsidR="009E70C3" w:rsidRDefault="009E70C3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C"/>
    <w:rsid w:val="0001620C"/>
    <w:rsid w:val="000166EC"/>
    <w:rsid w:val="000A72D3"/>
    <w:rsid w:val="000F29FE"/>
    <w:rsid w:val="00126649"/>
    <w:rsid w:val="00137682"/>
    <w:rsid w:val="00226FAE"/>
    <w:rsid w:val="00252258"/>
    <w:rsid w:val="0031311F"/>
    <w:rsid w:val="003E7E36"/>
    <w:rsid w:val="004B5960"/>
    <w:rsid w:val="004C5836"/>
    <w:rsid w:val="00510C88"/>
    <w:rsid w:val="005568B1"/>
    <w:rsid w:val="005572E2"/>
    <w:rsid w:val="00571D5F"/>
    <w:rsid w:val="00600F8E"/>
    <w:rsid w:val="0076302E"/>
    <w:rsid w:val="0087410A"/>
    <w:rsid w:val="008D083B"/>
    <w:rsid w:val="009E70C3"/>
    <w:rsid w:val="009F7F89"/>
    <w:rsid w:val="00A90030"/>
    <w:rsid w:val="00AC14E5"/>
    <w:rsid w:val="00AD3DD6"/>
    <w:rsid w:val="00AD4096"/>
    <w:rsid w:val="00B1613B"/>
    <w:rsid w:val="00B81D7F"/>
    <w:rsid w:val="00BA1FCA"/>
    <w:rsid w:val="00BC0599"/>
    <w:rsid w:val="00BF1BFD"/>
    <w:rsid w:val="00C80F93"/>
    <w:rsid w:val="00CB6EFB"/>
    <w:rsid w:val="00CC3E8B"/>
    <w:rsid w:val="00D25948"/>
    <w:rsid w:val="00E124B3"/>
    <w:rsid w:val="00E33696"/>
    <w:rsid w:val="00E6381D"/>
    <w:rsid w:val="00E77192"/>
    <w:rsid w:val="00EE28A8"/>
    <w:rsid w:val="00F25FB2"/>
    <w:rsid w:val="00F41715"/>
    <w:rsid w:val="00F600F7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2022-02-22T07:27:00Z</dcterms:created>
  <dcterms:modified xsi:type="dcterms:W3CDTF">2022-02-22T09:33:00Z</dcterms:modified>
  <dc:language/>
</cp:coreProperties>
</file>