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A3B">
        <w:rPr>
          <w:rFonts w:ascii="Times New Roman" w:hAnsi="Times New Roman" w:cs="Times New Roman"/>
          <w:sz w:val="28"/>
          <w:szCs w:val="28"/>
        </w:rPr>
        <w:t>1</w:t>
      </w:r>
      <w:r w:rsidR="00BF52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BF5222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>«магазины» для земельного участка 50:11:0010104:19252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>«магазины» для земельного участка 50:11:0010104:19252</w:t>
      </w:r>
      <w:r w:rsidR="00F9746D" w:rsidRPr="00F9746D">
        <w:rPr>
          <w:rFonts w:ascii="Times New Roman" w:hAnsi="Times New Roman" w:cs="Times New Roman"/>
          <w:sz w:val="28"/>
          <w:szCs w:val="28"/>
        </w:rPr>
        <w:t>, площадью 3</w:t>
      </w:r>
      <w:r w:rsidR="00BF5222">
        <w:rPr>
          <w:rFonts w:ascii="Times New Roman" w:hAnsi="Times New Roman" w:cs="Times New Roman"/>
          <w:sz w:val="28"/>
          <w:szCs w:val="28"/>
        </w:rPr>
        <w:t xml:space="preserve"> 55</w:t>
      </w:r>
      <w:r w:rsidR="00F9746D" w:rsidRPr="00F9746D">
        <w:rPr>
          <w:rFonts w:ascii="Times New Roman" w:hAnsi="Times New Roman" w:cs="Times New Roman"/>
          <w:sz w:val="28"/>
          <w:szCs w:val="28"/>
        </w:rPr>
        <w:t>2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BF5222" w:rsidRPr="00BF5222">
        <w:rPr>
          <w:rFonts w:ascii="Times New Roman" w:hAnsi="Times New Roman" w:cs="Times New Roman"/>
          <w:sz w:val="28"/>
          <w:szCs w:val="28"/>
        </w:rPr>
        <w:t>Прус И.А.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BF5222" w:rsidRPr="00BF5222">
        <w:rPr>
          <w:rFonts w:ascii="Times New Roman" w:hAnsi="Times New Roman" w:cs="Times New Roman"/>
          <w:sz w:val="28"/>
          <w:szCs w:val="28"/>
        </w:rPr>
        <w:t>с 08.09.2023 по 15.09.2023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BF5222">
        <w:rPr>
          <w:rFonts w:ascii="Times New Roman" w:hAnsi="Times New Roman" w:cs="Times New Roman"/>
          <w:sz w:val="28"/>
          <w:szCs w:val="28"/>
        </w:rPr>
        <w:t>31</w:t>
      </w:r>
      <w:r w:rsidR="00D70376">
        <w:rPr>
          <w:rFonts w:ascii="Times New Roman" w:hAnsi="Times New Roman" w:cs="Times New Roman"/>
          <w:sz w:val="28"/>
          <w:szCs w:val="28"/>
        </w:rPr>
        <w:t>.0</w:t>
      </w:r>
      <w:r w:rsidR="00BF5222">
        <w:rPr>
          <w:rFonts w:ascii="Times New Roman" w:hAnsi="Times New Roman" w:cs="Times New Roman"/>
          <w:sz w:val="28"/>
          <w:szCs w:val="28"/>
        </w:rPr>
        <w:t>8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6E4997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 - от </w:t>
      </w:r>
      <w:r w:rsidR="00BF5222">
        <w:rPr>
          <w:rFonts w:ascii="Times New Roman" w:hAnsi="Times New Roman" w:cs="Times New Roman"/>
          <w:sz w:val="28"/>
          <w:szCs w:val="28"/>
        </w:rPr>
        <w:t>01</w:t>
      </w:r>
      <w:r w:rsidR="00D70376">
        <w:rPr>
          <w:rFonts w:ascii="Times New Roman" w:hAnsi="Times New Roman" w:cs="Times New Roman"/>
          <w:sz w:val="28"/>
          <w:szCs w:val="28"/>
        </w:rPr>
        <w:t>.</w:t>
      </w:r>
      <w:r w:rsidR="00D70376" w:rsidRPr="005C1CA2">
        <w:rPr>
          <w:rFonts w:ascii="Times New Roman" w:hAnsi="Times New Roman" w:cs="Times New Roman"/>
          <w:sz w:val="28"/>
          <w:szCs w:val="28"/>
        </w:rPr>
        <w:t>0</w:t>
      </w:r>
      <w:r w:rsidR="00BF5222">
        <w:rPr>
          <w:rFonts w:ascii="Times New Roman" w:hAnsi="Times New Roman" w:cs="Times New Roman"/>
          <w:sz w:val="28"/>
          <w:szCs w:val="28"/>
        </w:rPr>
        <w:t>9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70376">
        <w:rPr>
          <w:rFonts w:ascii="Times New Roman" w:hAnsi="Times New Roman" w:cs="Times New Roman"/>
          <w:sz w:val="28"/>
          <w:szCs w:val="28"/>
        </w:rPr>
        <w:t xml:space="preserve"> № </w:t>
      </w:r>
      <w:r w:rsidR="00BF5222">
        <w:rPr>
          <w:rFonts w:ascii="Times New Roman" w:hAnsi="Times New Roman" w:cs="Times New Roman"/>
          <w:sz w:val="28"/>
          <w:szCs w:val="28"/>
        </w:rPr>
        <w:t>35</w:t>
      </w:r>
      <w:r w:rsidR="002A4AFF">
        <w:rPr>
          <w:rFonts w:ascii="Times New Roman" w:hAnsi="Times New Roman" w:cs="Times New Roman"/>
          <w:sz w:val="28"/>
          <w:szCs w:val="28"/>
        </w:rPr>
        <w:t xml:space="preserve"> (49</w:t>
      </w:r>
      <w:r w:rsidR="00BF5222">
        <w:rPr>
          <w:rFonts w:ascii="Times New Roman" w:hAnsi="Times New Roman" w:cs="Times New Roman"/>
          <w:sz w:val="28"/>
          <w:szCs w:val="28"/>
        </w:rPr>
        <w:t>3</w:t>
      </w:r>
      <w:r w:rsidR="002A4AFF">
        <w:rPr>
          <w:rFonts w:ascii="Times New Roman" w:hAnsi="Times New Roman" w:cs="Times New Roman"/>
          <w:sz w:val="28"/>
          <w:szCs w:val="28"/>
        </w:rPr>
        <w:t>2)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BF5222">
        <w:rPr>
          <w:rFonts w:ascii="Times New Roman" w:hAnsi="Times New Roman" w:cs="Times New Roman"/>
          <w:sz w:val="28"/>
          <w:szCs w:val="28"/>
        </w:rPr>
        <w:t>7</w:t>
      </w:r>
      <w:r w:rsidR="00D70376" w:rsidRPr="00CC25A3">
        <w:rPr>
          <w:rFonts w:ascii="Times New Roman" w:hAnsi="Times New Roman" w:cs="Times New Roman"/>
          <w:sz w:val="28"/>
          <w:szCs w:val="28"/>
        </w:rPr>
        <w:t>/0</w:t>
      </w:r>
      <w:r w:rsidR="00BF5222">
        <w:rPr>
          <w:rFonts w:ascii="Times New Roman" w:hAnsi="Times New Roman" w:cs="Times New Roman"/>
          <w:sz w:val="28"/>
          <w:szCs w:val="28"/>
        </w:rPr>
        <w:t>9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A4AFF">
        <w:rPr>
          <w:rFonts w:ascii="Times New Roman" w:hAnsi="Times New Roman" w:cs="Times New Roman"/>
          <w:sz w:val="28"/>
          <w:szCs w:val="28"/>
        </w:rPr>
        <w:t>1</w:t>
      </w:r>
      <w:r w:rsidR="00BF5222">
        <w:rPr>
          <w:rFonts w:ascii="Times New Roman" w:hAnsi="Times New Roman" w:cs="Times New Roman"/>
          <w:sz w:val="28"/>
          <w:szCs w:val="28"/>
        </w:rPr>
        <w:t>8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D70376" w:rsidRPr="00CC25A3">
        <w:rPr>
          <w:rFonts w:ascii="Times New Roman" w:hAnsi="Times New Roman" w:cs="Times New Roman"/>
          <w:sz w:val="28"/>
          <w:szCs w:val="28"/>
        </w:rPr>
        <w:t>0</w:t>
      </w:r>
      <w:r w:rsidR="00BF5222">
        <w:rPr>
          <w:rFonts w:ascii="Times New Roman" w:hAnsi="Times New Roman" w:cs="Times New Roman"/>
          <w:sz w:val="28"/>
          <w:szCs w:val="28"/>
        </w:rPr>
        <w:t>9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>«магазины» для земельного участка 50:11:0010104:19252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26</cp:revision>
  <cp:lastPrinted>2023-09-18T14:35:00Z</cp:lastPrinted>
  <dcterms:created xsi:type="dcterms:W3CDTF">2020-08-10T08:24:00Z</dcterms:created>
  <dcterms:modified xsi:type="dcterms:W3CDTF">2023-09-18T14:35:00Z</dcterms:modified>
</cp:coreProperties>
</file>