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19" w:rsidRPr="008C4F19" w:rsidRDefault="008C4F19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</w:p>
    <w:p w:rsidR="008C4F19" w:rsidRPr="00A9142C" w:rsidRDefault="008C4F19" w:rsidP="00893A0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914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A9142C" w:rsidRPr="00A914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10.05.2017 </w:t>
      </w:r>
      <w:r w:rsidR="007C522B" w:rsidRPr="00A914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4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A9142C" w:rsidRPr="00A914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948/5</w:t>
      </w:r>
    </w:p>
    <w:p w:rsidR="008C4F19" w:rsidRDefault="008C4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633" w:rsidRPr="00522BD0" w:rsidRDefault="00455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A46111">
        <w:rPr>
          <w:rFonts w:ascii="Times New Roman" w:hAnsi="Times New Roman" w:cs="Times New Roman"/>
          <w:sz w:val="28"/>
          <w:szCs w:val="28"/>
        </w:rPr>
        <w:t>И</w:t>
      </w:r>
      <w:r w:rsidRPr="003D28E8">
        <w:rPr>
          <w:rFonts w:ascii="Times New Roman" w:hAnsi="Times New Roman" w:cs="Times New Roman"/>
          <w:sz w:val="28"/>
          <w:szCs w:val="28"/>
        </w:rPr>
        <w:t xml:space="preserve">нвестиционном </w:t>
      </w:r>
      <w:r w:rsidRPr="00522BD0">
        <w:rPr>
          <w:rFonts w:ascii="Times New Roman" w:hAnsi="Times New Roman" w:cs="Times New Roman"/>
          <w:sz w:val="28"/>
          <w:szCs w:val="28"/>
        </w:rPr>
        <w:t xml:space="preserve">совете при </w:t>
      </w:r>
      <w:r w:rsidR="00156BA6">
        <w:rPr>
          <w:rFonts w:ascii="Times New Roman" w:hAnsi="Times New Roman" w:cs="Times New Roman"/>
          <w:sz w:val="28"/>
          <w:szCs w:val="28"/>
        </w:rPr>
        <w:t>Г</w:t>
      </w:r>
      <w:r w:rsidR="00277863" w:rsidRPr="00522BD0">
        <w:rPr>
          <w:rFonts w:ascii="Times New Roman" w:hAnsi="Times New Roman" w:cs="Times New Roman"/>
          <w:sz w:val="28"/>
          <w:szCs w:val="28"/>
        </w:rPr>
        <w:t>лаве</w:t>
      </w:r>
    </w:p>
    <w:p w:rsidR="00612D15" w:rsidRPr="00522BD0" w:rsidRDefault="003D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CD0633" w:rsidRPr="00522BD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167150" w:rsidRPr="00522BD0" w:rsidRDefault="00167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15" w:rsidRPr="00522BD0" w:rsidRDefault="00612D15" w:rsidP="001671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2D15" w:rsidRPr="003D28E8" w:rsidRDefault="001D250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BD0">
        <w:rPr>
          <w:rFonts w:ascii="Times New Roman" w:hAnsi="Times New Roman" w:cs="Times New Roman"/>
          <w:sz w:val="28"/>
          <w:szCs w:val="28"/>
        </w:rPr>
        <w:t>1.</w:t>
      </w:r>
      <w:r w:rsidR="00612D15" w:rsidRPr="00522B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2D15" w:rsidRPr="00522BD0">
        <w:rPr>
          <w:rFonts w:ascii="Times New Roman" w:hAnsi="Times New Roman" w:cs="Times New Roman"/>
          <w:sz w:val="28"/>
          <w:szCs w:val="28"/>
        </w:rPr>
        <w:t xml:space="preserve">Инвестиционный совет </w:t>
      </w:r>
      <w:r w:rsidR="00455EBE" w:rsidRPr="00522BD0">
        <w:rPr>
          <w:rFonts w:ascii="Times New Roman" w:hAnsi="Times New Roman" w:cs="Times New Roman"/>
          <w:sz w:val="28"/>
          <w:szCs w:val="28"/>
        </w:rPr>
        <w:t xml:space="preserve">при </w:t>
      </w:r>
      <w:r w:rsidR="00156BA6">
        <w:rPr>
          <w:rFonts w:ascii="Times New Roman" w:hAnsi="Times New Roman" w:cs="Times New Roman"/>
          <w:sz w:val="28"/>
          <w:szCs w:val="28"/>
        </w:rPr>
        <w:t>Г</w:t>
      </w:r>
      <w:r w:rsidR="00E37E20" w:rsidRPr="00522BD0">
        <w:rPr>
          <w:rFonts w:ascii="Times New Roman" w:hAnsi="Times New Roman" w:cs="Times New Roman"/>
          <w:sz w:val="28"/>
          <w:szCs w:val="28"/>
        </w:rPr>
        <w:t xml:space="preserve">лаве </w:t>
      </w:r>
      <w:r w:rsidR="003D560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455EBE" w:rsidRPr="00522BD0">
        <w:rPr>
          <w:rFonts w:ascii="Times New Roman" w:hAnsi="Times New Roman" w:cs="Times New Roman"/>
          <w:sz w:val="28"/>
          <w:szCs w:val="28"/>
        </w:rPr>
        <w:t xml:space="preserve"> </w:t>
      </w:r>
      <w:r w:rsidR="00F4703F" w:rsidRPr="00522BD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612D15" w:rsidRPr="00522BD0">
        <w:rPr>
          <w:rFonts w:ascii="Times New Roman" w:hAnsi="Times New Roman" w:cs="Times New Roman"/>
          <w:sz w:val="28"/>
          <w:szCs w:val="28"/>
        </w:rPr>
        <w:t>(далее - Совет) является постоянно действующим колл</w:t>
      </w:r>
      <w:r w:rsidR="00CC4037" w:rsidRPr="00522BD0">
        <w:rPr>
          <w:rFonts w:ascii="Times New Roman" w:hAnsi="Times New Roman" w:cs="Times New Roman"/>
          <w:sz w:val="28"/>
          <w:szCs w:val="28"/>
        </w:rPr>
        <w:t>егиальным совещательным органом</w:t>
      </w:r>
      <w:r w:rsidR="00612D15" w:rsidRPr="00522BD0">
        <w:rPr>
          <w:rFonts w:ascii="Times New Roman" w:hAnsi="Times New Roman" w:cs="Times New Roman"/>
          <w:sz w:val="28"/>
          <w:szCs w:val="28"/>
        </w:rPr>
        <w:t xml:space="preserve">, образованным в целях создания 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условий для улучшения инвестиционного климата, </w:t>
      </w:r>
      <w:bookmarkStart w:id="0" w:name="_GoBack"/>
      <w:bookmarkEnd w:id="0"/>
      <w:r w:rsidR="00612D15" w:rsidRPr="003D28E8">
        <w:rPr>
          <w:rFonts w:ascii="Times New Roman" w:hAnsi="Times New Roman" w:cs="Times New Roman"/>
          <w:sz w:val="28"/>
          <w:szCs w:val="28"/>
        </w:rPr>
        <w:t xml:space="preserve">обеспечения стабильных условий осуществления инвестиционной деятельности, эффективного проведения инвестиционной политики на территории </w:t>
      </w:r>
      <w:r w:rsidR="003D560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, привлечения инвестиций в </w:t>
      </w:r>
      <w:r w:rsidR="00156BA6">
        <w:rPr>
          <w:rFonts w:ascii="Times New Roman" w:hAnsi="Times New Roman" w:cs="Times New Roman"/>
          <w:sz w:val="28"/>
          <w:szCs w:val="28"/>
        </w:rPr>
        <w:t>целях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D560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2D124F" w:rsidRPr="003D28E8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2D15" w:rsidRPr="003D28E8" w:rsidRDefault="001D250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</w:t>
      </w:r>
      <w:hyperlink r:id="rId9" w:history="1">
        <w:r w:rsidR="00612D15" w:rsidRPr="002A68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нормативными правовыми актами Московской области</w:t>
      </w:r>
      <w:r w:rsidR="00221492" w:rsidRPr="003D28E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5341E4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12D15" w:rsidRDefault="001D250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3. Положение о Совете утверждается </w:t>
      </w:r>
      <w:r w:rsidR="00503CAE" w:rsidRPr="003D28E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34673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F02061" w:rsidRPr="003D28E8" w:rsidRDefault="00F02061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D15" w:rsidRDefault="00612D15" w:rsidP="003B3D34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</w:t>
      </w:r>
      <w:r w:rsidRPr="002A67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8395D" w:rsidRPr="002A67D4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2A67D4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b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 xml:space="preserve"> Основные цели Совета:</w:t>
      </w:r>
    </w:p>
    <w:p w:rsidR="00612D15" w:rsidRPr="0032132E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.1.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</w:t>
      </w:r>
      <w:r w:rsidR="00612D15" w:rsidRPr="002675F2">
        <w:rPr>
          <w:rFonts w:ascii="Times New Roman" w:hAnsi="Times New Roman" w:cs="Times New Roman"/>
          <w:sz w:val="28"/>
          <w:szCs w:val="28"/>
        </w:rPr>
        <w:t xml:space="preserve">Создание условий для улучшения инвестиционного климата </w:t>
      </w:r>
      <w:r w:rsidR="00E51572" w:rsidRPr="002675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4673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2675F2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>2. Обеспечение стабильных условий осуществле</w:t>
      </w:r>
      <w:r w:rsidR="001B1385">
        <w:rPr>
          <w:rFonts w:ascii="Times New Roman" w:hAnsi="Times New Roman" w:cs="Times New Roman"/>
          <w:sz w:val="28"/>
          <w:szCs w:val="28"/>
        </w:rPr>
        <w:t xml:space="preserve">ния инвестиционной деятельности </w:t>
      </w:r>
      <w:r w:rsidR="001B1385" w:rsidRPr="002675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138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1B1385" w:rsidRPr="002675F2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3. Эффективное проведение инвестиционной политики </w:t>
      </w:r>
      <w:r w:rsidR="00FE096D" w:rsidRPr="003D28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4673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4. Привлечение инвестиций в </w:t>
      </w:r>
      <w:r w:rsidR="00156BA6">
        <w:rPr>
          <w:rFonts w:ascii="Times New Roman" w:hAnsi="Times New Roman" w:cs="Times New Roman"/>
          <w:sz w:val="28"/>
          <w:szCs w:val="28"/>
        </w:rPr>
        <w:t>целях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4673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Default="00612D15" w:rsidP="003B3D34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t>Основные задачи Совета:</w:t>
      </w:r>
    </w:p>
    <w:p w:rsidR="00612D15" w:rsidRPr="003D28E8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2.2</w:t>
      </w:r>
      <w:r w:rsidR="00612D15" w:rsidRPr="003D28E8">
        <w:rPr>
          <w:rFonts w:ascii="Times New Roman" w:hAnsi="Times New Roman" w:cs="Times New Roman"/>
          <w:sz w:val="28"/>
          <w:szCs w:val="28"/>
        </w:rPr>
        <w:t>.1. Создание условий для эффективной реализации инвестиционной политики.</w:t>
      </w:r>
    </w:p>
    <w:p w:rsidR="00612D15" w:rsidRPr="003D28E8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2.2.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2. Создание условий, способствующих росту инвестиционной активности </w:t>
      </w:r>
      <w:r w:rsidR="00FE096D" w:rsidRPr="003D28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4673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7D1385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3. Подготовка предложений </w:t>
      </w:r>
      <w:r w:rsidR="006A693B">
        <w:rPr>
          <w:rFonts w:ascii="Times New Roman" w:hAnsi="Times New Roman" w:cs="Times New Roman"/>
          <w:sz w:val="28"/>
          <w:szCs w:val="28"/>
        </w:rPr>
        <w:t>для совершенствования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механизмов привлечения инвестиций в экономику </w:t>
      </w:r>
      <w:r w:rsidR="00334673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D28E8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2.2.</w:t>
      </w:r>
      <w:r w:rsidR="007D1385">
        <w:rPr>
          <w:rFonts w:ascii="Times New Roman" w:hAnsi="Times New Roman" w:cs="Times New Roman"/>
          <w:sz w:val="28"/>
          <w:szCs w:val="28"/>
        </w:rPr>
        <w:t>4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. Рассмотрение и подготовка предложений по проблемам, связанным с инвестиционной деятельностью </w:t>
      </w:r>
      <w:r w:rsidR="00B26EA8" w:rsidRPr="003D28E8">
        <w:rPr>
          <w:rFonts w:ascii="Times New Roman" w:hAnsi="Times New Roman" w:cs="Times New Roman"/>
          <w:sz w:val="28"/>
          <w:szCs w:val="28"/>
        </w:rPr>
        <w:t>и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проблемам, возникающим при реализации инвестиционных проектов </w:t>
      </w:r>
      <w:r w:rsidR="00FE096D" w:rsidRPr="003D28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3D8F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B3D34" w:rsidRDefault="008B50D2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E8">
        <w:rPr>
          <w:rFonts w:ascii="Times New Roman" w:hAnsi="Times New Roman"/>
          <w:sz w:val="28"/>
          <w:szCs w:val="28"/>
        </w:rPr>
        <w:t>2.2.</w:t>
      </w:r>
      <w:r w:rsidR="007D1385">
        <w:rPr>
          <w:rFonts w:ascii="Times New Roman" w:hAnsi="Times New Roman"/>
          <w:sz w:val="28"/>
          <w:szCs w:val="28"/>
        </w:rPr>
        <w:t>5</w:t>
      </w:r>
      <w:r w:rsidR="00612D15" w:rsidRPr="003D28E8">
        <w:rPr>
          <w:rFonts w:ascii="Times New Roman" w:hAnsi="Times New Roman"/>
          <w:sz w:val="28"/>
          <w:szCs w:val="28"/>
        </w:rPr>
        <w:t xml:space="preserve">. </w:t>
      </w:r>
      <w:r w:rsidR="00612D15" w:rsidRPr="00D95D73">
        <w:rPr>
          <w:rFonts w:ascii="Times New Roman" w:hAnsi="Times New Roman"/>
          <w:sz w:val="28"/>
          <w:szCs w:val="28"/>
        </w:rPr>
        <w:t xml:space="preserve">Подготовка предложений и </w:t>
      </w:r>
      <w:r w:rsidR="00F7746B" w:rsidRPr="00D95D73">
        <w:rPr>
          <w:rFonts w:ascii="Times New Roman" w:hAnsi="Times New Roman"/>
          <w:sz w:val="28"/>
          <w:szCs w:val="28"/>
        </w:rPr>
        <w:t xml:space="preserve">рекомендации по совершенствованию </w:t>
      </w:r>
      <w:r w:rsidR="00F7746B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3346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</w:t>
      </w:r>
      <w:proofErr w:type="gramStart"/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>рск</w:t>
      </w:r>
      <w:r w:rsidR="00B052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</w:t>
      </w:r>
      <w:proofErr w:type="gramEnd"/>
      <w:r w:rsidR="00B05283">
        <w:rPr>
          <w:rFonts w:ascii="Times New Roman" w:eastAsia="Times New Roman" w:hAnsi="Times New Roman"/>
          <w:sz w:val="28"/>
          <w:szCs w:val="28"/>
          <w:lang w:eastAsia="ru-RU"/>
        </w:rPr>
        <w:t xml:space="preserve">ере </w:t>
      </w:r>
      <w:r w:rsidR="005E34FF" w:rsidRPr="001F02E6">
        <w:rPr>
          <w:rFonts w:ascii="Times New Roman" w:hAnsi="Times New Roman"/>
          <w:color w:val="000000"/>
          <w:sz w:val="28"/>
          <w:szCs w:val="28"/>
        </w:rPr>
        <w:t>инвестиционной</w:t>
      </w:r>
      <w:r w:rsidR="00990641">
        <w:rPr>
          <w:rFonts w:ascii="Times New Roman" w:hAnsi="Times New Roman"/>
          <w:color w:val="000000"/>
          <w:sz w:val="28"/>
          <w:szCs w:val="28"/>
        </w:rPr>
        <w:t>,</w:t>
      </w:r>
      <w:r w:rsidR="005E34FF" w:rsidRPr="001F0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641">
        <w:rPr>
          <w:rFonts w:ascii="Times New Roman" w:hAnsi="Times New Roman"/>
          <w:color w:val="000000"/>
          <w:sz w:val="28"/>
          <w:szCs w:val="28"/>
        </w:rPr>
        <w:t>градостроительной</w:t>
      </w:r>
      <w:r w:rsidR="005753DB" w:rsidRPr="007736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3DB" w:rsidRPr="001F02E6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5753DB" w:rsidRPr="007736E7">
        <w:rPr>
          <w:rFonts w:ascii="Times New Roman" w:hAnsi="Times New Roman"/>
          <w:color w:val="000000"/>
          <w:sz w:val="28"/>
          <w:szCs w:val="28"/>
        </w:rPr>
        <w:t>, земельно-имущественных отношений</w:t>
      </w:r>
      <w:r w:rsidR="00B05283">
        <w:rPr>
          <w:rFonts w:ascii="Times New Roman" w:hAnsi="Times New Roman"/>
          <w:color w:val="000000"/>
          <w:sz w:val="28"/>
          <w:szCs w:val="28"/>
        </w:rPr>
        <w:t>,</w:t>
      </w:r>
      <w:r w:rsidR="00B21F6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DE45A8" w:rsidRPr="003B3D3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21F6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</w:t>
      </w:r>
      <w:r w:rsidR="00DE45A8" w:rsidRPr="003B3D3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21F6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барьеров, препятствующих привлечению инвестиций. </w:t>
      </w:r>
    </w:p>
    <w:p w:rsidR="00612D15" w:rsidRPr="003B3D34" w:rsidRDefault="008B50D2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2E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12D15" w:rsidRPr="002E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6D61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в вопросе </w:t>
      </w:r>
      <w:r w:rsidR="005C1F20" w:rsidRPr="002E2885">
        <w:rPr>
          <w:rFonts w:ascii="Times New Roman" w:eastAsia="Times New Roman" w:hAnsi="Times New Roman"/>
          <w:sz w:val="28"/>
          <w:szCs w:val="28"/>
          <w:lang w:eastAsia="ru-RU"/>
        </w:rPr>
        <w:t>взаимодействи</w:t>
      </w:r>
      <w:r w:rsidR="00076D61" w:rsidRPr="002E28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3297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органами местного самоуправления, Корпорацией развития Московской области и </w:t>
      </w:r>
      <w:r w:rsidR="00E538F0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D15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инвестиционной деятельности для решения проблем в сфере инвестиционной деятельности </w:t>
      </w:r>
      <w:r w:rsidR="00FE096D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346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5049AA" w:rsidRPr="002E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D15" w:rsidRPr="003B3D34" w:rsidRDefault="008B50D2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3B3D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65AE" w:rsidRPr="003B3D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>ассмотрени</w:t>
      </w:r>
      <w:r w:rsidR="000365AE" w:rsidRPr="003B3D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инвестиционных проектов, реализуемых и предполагаемых к реализации </w:t>
      </w:r>
      <w:r w:rsidR="00FE096D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346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480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1C29" w:rsidRPr="003B3D34" w:rsidRDefault="000365AE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3B3D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52C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ассмотрение предложений по приоритетным направлениям развития</w:t>
      </w:r>
      <w:r w:rsidR="003346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76875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 w:rsidR="003E3FA7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A6819" w:rsidRPr="003B3D34" w:rsidRDefault="00076875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3B3D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Выработка рекомендаций для структурных подразделений </w:t>
      </w:r>
      <w:r w:rsidR="005C1F20" w:rsidRPr="003B3D3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направленных на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5C1F20" w:rsidRPr="003B3D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на территории </w:t>
      </w:r>
      <w:r w:rsidR="003346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 w:rsidR="003E3FA7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2D15" w:rsidRPr="002A67D4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D4">
        <w:rPr>
          <w:rFonts w:ascii="Times New Roman" w:hAnsi="Times New Roman" w:cs="Times New Roman"/>
          <w:b/>
          <w:sz w:val="28"/>
          <w:szCs w:val="28"/>
        </w:rPr>
        <w:t>2.3.</w:t>
      </w:r>
      <w:r w:rsidR="0008395D" w:rsidRPr="002A67D4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  <w:r w:rsidR="00612D15" w:rsidRPr="002A67D4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612D15" w:rsidRPr="003D28E8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2.3</w:t>
      </w:r>
      <w:r w:rsidR="00612D15" w:rsidRPr="003D28E8">
        <w:rPr>
          <w:rFonts w:ascii="Times New Roman" w:hAnsi="Times New Roman" w:cs="Times New Roman"/>
          <w:sz w:val="28"/>
          <w:szCs w:val="28"/>
        </w:rPr>
        <w:t>.1. Запрашивать и получать у центральных исполнительных органов государственной власти Московской области,</w:t>
      </w:r>
      <w:r w:rsidR="00601EB9">
        <w:rPr>
          <w:rFonts w:ascii="Times New Roman" w:hAnsi="Times New Roman" w:cs="Times New Roman"/>
          <w:sz w:val="28"/>
          <w:szCs w:val="28"/>
        </w:rPr>
        <w:t xml:space="preserve"> Корпорации развития Московской области,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власти,</w:t>
      </w:r>
      <w:r w:rsidR="00AE6B1B" w:rsidRPr="003D28E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731231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AE6B1B" w:rsidRPr="003D28E8">
        <w:rPr>
          <w:rFonts w:ascii="Times New Roman" w:hAnsi="Times New Roman" w:cs="Times New Roman"/>
          <w:sz w:val="28"/>
          <w:szCs w:val="28"/>
        </w:rPr>
        <w:t>,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 документы, информацию, справочные материалы по вопросам, относящимся к целям и задачам Совета.</w:t>
      </w:r>
    </w:p>
    <w:p w:rsidR="00612D15" w:rsidRPr="003D28E8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2.3.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2. Приглашать на заседания Совета депутатов </w:t>
      </w:r>
      <w:r w:rsidR="00731231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B5331C" w:rsidRPr="003D28E8">
        <w:rPr>
          <w:rFonts w:ascii="Times New Roman" w:hAnsi="Times New Roman" w:cs="Times New Roman"/>
          <w:sz w:val="28"/>
          <w:szCs w:val="28"/>
        </w:rPr>
        <w:t xml:space="preserve">, </w:t>
      </w:r>
      <w:r w:rsidR="00612D15" w:rsidRPr="003D28E8">
        <w:rPr>
          <w:rFonts w:ascii="Times New Roman" w:hAnsi="Times New Roman" w:cs="Times New Roman"/>
          <w:sz w:val="28"/>
          <w:szCs w:val="28"/>
        </w:rPr>
        <w:t>иных должностных лиц, представителей коммерческих и некоммерческих организаций, средств массовой информации, а также граждан.</w:t>
      </w:r>
    </w:p>
    <w:p w:rsidR="00685220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D4">
        <w:rPr>
          <w:rFonts w:ascii="Times New Roman" w:hAnsi="Times New Roman" w:cs="Times New Roman"/>
          <w:sz w:val="28"/>
          <w:szCs w:val="28"/>
        </w:rPr>
        <w:t>2.3.</w:t>
      </w:r>
      <w:r w:rsidR="00612D15" w:rsidRPr="002A67D4">
        <w:rPr>
          <w:rFonts w:ascii="Times New Roman" w:hAnsi="Times New Roman" w:cs="Times New Roman"/>
          <w:sz w:val="28"/>
          <w:szCs w:val="28"/>
        </w:rPr>
        <w:t xml:space="preserve">3. Создавать при Совете экспертные, </w:t>
      </w:r>
      <w:r w:rsidR="005C6EBB" w:rsidRPr="002A67D4">
        <w:rPr>
          <w:rFonts w:ascii="Times New Roman" w:hAnsi="Times New Roman" w:cs="Times New Roman"/>
          <w:sz w:val="28"/>
          <w:szCs w:val="28"/>
        </w:rPr>
        <w:t xml:space="preserve">консультативные, рабочие группы по поддержке и сопровождению реализуемых/предполагаемых к реализации инвестиционных проектов, а также проектов по улучшению инвестиционного климата. </w:t>
      </w:r>
    </w:p>
    <w:p w:rsidR="00612D15" w:rsidRPr="003D28E8" w:rsidRDefault="00267AFC" w:rsidP="003B3D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>. Порядок формирования Совета</w:t>
      </w:r>
    </w:p>
    <w:p w:rsidR="0008395D" w:rsidRPr="00F67EB1" w:rsidRDefault="00267AFC" w:rsidP="003B3D3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28E8">
        <w:rPr>
          <w:rFonts w:ascii="Times New Roman" w:hAnsi="Times New Roman"/>
          <w:sz w:val="28"/>
          <w:szCs w:val="28"/>
        </w:rPr>
        <w:t>3.1</w:t>
      </w:r>
      <w:r w:rsidR="00612D15" w:rsidRPr="003D28E8">
        <w:rPr>
          <w:rFonts w:ascii="Times New Roman" w:hAnsi="Times New Roman"/>
          <w:sz w:val="28"/>
          <w:szCs w:val="28"/>
        </w:rPr>
        <w:t xml:space="preserve">. </w:t>
      </w:r>
      <w:r w:rsidR="0008395D" w:rsidRPr="00F67EB1">
        <w:rPr>
          <w:rFonts w:ascii="Times New Roman" w:hAnsi="Times New Roman"/>
          <w:sz w:val="28"/>
          <w:szCs w:val="28"/>
        </w:rPr>
        <w:t xml:space="preserve">Совет возглавляет председатель. В случае его отсутствия функции председателя рабочей группы выполняет </w:t>
      </w:r>
      <w:r w:rsidR="001A6DA7">
        <w:rPr>
          <w:rFonts w:ascii="Times New Roman" w:hAnsi="Times New Roman"/>
          <w:sz w:val="28"/>
          <w:szCs w:val="28"/>
        </w:rPr>
        <w:t>Ответственный секретарь</w:t>
      </w:r>
      <w:r w:rsidR="005744B5">
        <w:rPr>
          <w:rFonts w:ascii="Times New Roman" w:hAnsi="Times New Roman"/>
          <w:sz w:val="28"/>
          <w:szCs w:val="28"/>
        </w:rPr>
        <w:t xml:space="preserve"> Совета</w:t>
      </w:r>
      <w:r w:rsidR="0008395D" w:rsidRPr="00F67EB1">
        <w:rPr>
          <w:rFonts w:ascii="Times New Roman" w:hAnsi="Times New Roman"/>
          <w:sz w:val="28"/>
          <w:szCs w:val="28"/>
        </w:rPr>
        <w:t>.</w:t>
      </w:r>
    </w:p>
    <w:p w:rsidR="00155FB7" w:rsidRDefault="0008395D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EB1">
        <w:rPr>
          <w:rFonts w:ascii="Times New Roman" w:hAnsi="Times New Roman"/>
          <w:sz w:val="28"/>
          <w:szCs w:val="28"/>
        </w:rPr>
        <w:t>3.</w:t>
      </w:r>
      <w:r w:rsidR="00A9793E">
        <w:rPr>
          <w:rFonts w:ascii="Times New Roman" w:hAnsi="Times New Roman"/>
          <w:sz w:val="28"/>
          <w:szCs w:val="28"/>
        </w:rPr>
        <w:t>2</w:t>
      </w:r>
      <w:r w:rsidRPr="00F67EB1">
        <w:rPr>
          <w:rFonts w:ascii="Times New Roman" w:hAnsi="Times New Roman"/>
          <w:sz w:val="28"/>
          <w:szCs w:val="28"/>
        </w:rPr>
        <w:t xml:space="preserve"> </w:t>
      </w:r>
      <w:r w:rsidR="00155FB7">
        <w:rPr>
          <w:rFonts w:ascii="Times New Roman" w:hAnsi="Times New Roman"/>
          <w:sz w:val="28"/>
          <w:szCs w:val="28"/>
        </w:rPr>
        <w:t>О</w:t>
      </w:r>
      <w:r w:rsidRPr="00F67EB1">
        <w:rPr>
          <w:rFonts w:ascii="Times New Roman" w:hAnsi="Times New Roman"/>
          <w:sz w:val="28"/>
          <w:szCs w:val="28"/>
        </w:rPr>
        <w:t>рганизационно-техническое об</w:t>
      </w:r>
      <w:r w:rsidR="00155FB7">
        <w:rPr>
          <w:rFonts w:ascii="Times New Roman" w:hAnsi="Times New Roman"/>
          <w:sz w:val="28"/>
          <w:szCs w:val="28"/>
        </w:rPr>
        <w:t>еспечение деятельности, оформление</w:t>
      </w:r>
      <w:r w:rsidRPr="00F67EB1">
        <w:rPr>
          <w:rFonts w:ascii="Times New Roman" w:hAnsi="Times New Roman"/>
          <w:sz w:val="28"/>
          <w:szCs w:val="28"/>
        </w:rPr>
        <w:t xml:space="preserve"> решения и веде</w:t>
      </w:r>
      <w:r w:rsidR="00155FB7">
        <w:rPr>
          <w:rFonts w:ascii="Times New Roman" w:hAnsi="Times New Roman"/>
          <w:sz w:val="28"/>
          <w:szCs w:val="28"/>
        </w:rPr>
        <w:t>ние</w:t>
      </w:r>
      <w:r w:rsidRPr="00F67EB1">
        <w:rPr>
          <w:rFonts w:ascii="Times New Roman" w:hAnsi="Times New Roman"/>
          <w:sz w:val="28"/>
          <w:szCs w:val="28"/>
        </w:rPr>
        <w:t xml:space="preserve"> протокол</w:t>
      </w:r>
      <w:r w:rsidR="00155FB7">
        <w:rPr>
          <w:rFonts w:ascii="Times New Roman" w:hAnsi="Times New Roman"/>
          <w:sz w:val="28"/>
          <w:szCs w:val="28"/>
        </w:rPr>
        <w:t>ов</w:t>
      </w:r>
      <w:r w:rsidRPr="00F67EB1">
        <w:rPr>
          <w:rFonts w:ascii="Times New Roman" w:hAnsi="Times New Roman"/>
          <w:sz w:val="28"/>
          <w:szCs w:val="28"/>
        </w:rPr>
        <w:t xml:space="preserve"> заседаний рабочей группы</w:t>
      </w:r>
      <w:r w:rsidR="00155FB7">
        <w:rPr>
          <w:rFonts w:ascii="Times New Roman" w:hAnsi="Times New Roman"/>
          <w:sz w:val="28"/>
          <w:szCs w:val="28"/>
        </w:rPr>
        <w:t xml:space="preserve"> осуществляет </w:t>
      </w:r>
      <w:r w:rsidR="00155FB7" w:rsidRPr="00155FB7">
        <w:rPr>
          <w:rFonts w:ascii="Times New Roman" w:hAnsi="Times New Roman"/>
          <w:sz w:val="28"/>
          <w:szCs w:val="28"/>
        </w:rPr>
        <w:t xml:space="preserve"> </w:t>
      </w:r>
      <w:r w:rsidR="00B03D8F">
        <w:rPr>
          <w:rFonts w:ascii="Times New Roman" w:hAnsi="Times New Roman"/>
          <w:sz w:val="28"/>
          <w:szCs w:val="28"/>
        </w:rPr>
        <w:t>с</w:t>
      </w:r>
      <w:r w:rsidR="00155FB7">
        <w:rPr>
          <w:rFonts w:ascii="Times New Roman" w:hAnsi="Times New Roman"/>
          <w:sz w:val="28"/>
          <w:szCs w:val="28"/>
        </w:rPr>
        <w:t>екретарь Совета.</w:t>
      </w:r>
    </w:p>
    <w:p w:rsidR="009A2352" w:rsidRPr="009A2352" w:rsidRDefault="0008395D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793E">
        <w:rPr>
          <w:rFonts w:ascii="Times New Roman" w:hAnsi="Times New Roman" w:cs="Times New Roman"/>
          <w:sz w:val="28"/>
          <w:szCs w:val="28"/>
        </w:rPr>
        <w:t>3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D15" w:rsidRPr="003D28E8">
        <w:rPr>
          <w:rFonts w:ascii="Times New Roman" w:hAnsi="Times New Roman" w:cs="Times New Roman"/>
          <w:sz w:val="28"/>
          <w:szCs w:val="28"/>
        </w:rPr>
        <w:t>В состав Совета могут входить по согласованию руководители территориальных органов федеральных органов исполнительной власти, центральных исполнительных органов государственной власти Московской области,</w:t>
      </w:r>
      <w:r w:rsidR="00822ABB">
        <w:rPr>
          <w:rFonts w:ascii="Times New Roman" w:hAnsi="Times New Roman" w:cs="Times New Roman"/>
          <w:sz w:val="28"/>
          <w:szCs w:val="28"/>
        </w:rPr>
        <w:t xml:space="preserve"> Корпорации развития Московской области,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руководители общественных организаций, а также представители бизнеса и науки, </w:t>
      </w:r>
      <w:r w:rsidR="00612D15" w:rsidRPr="009A2352">
        <w:rPr>
          <w:rFonts w:ascii="Times New Roman" w:hAnsi="Times New Roman" w:cs="Times New Roman"/>
          <w:sz w:val="28"/>
          <w:szCs w:val="28"/>
        </w:rPr>
        <w:t>профильных некоммерческих организаций</w:t>
      </w:r>
      <w:r w:rsidR="00B9321C">
        <w:rPr>
          <w:rFonts w:ascii="Times New Roman" w:hAnsi="Times New Roman" w:cs="Times New Roman"/>
          <w:sz w:val="28"/>
          <w:szCs w:val="28"/>
        </w:rPr>
        <w:t>,</w:t>
      </w:r>
      <w:r w:rsidR="00E53156" w:rsidRPr="009A2352">
        <w:rPr>
          <w:sz w:val="28"/>
          <w:szCs w:val="28"/>
          <w:shd w:val="clear" w:color="auto" w:fill="FFFFFF"/>
        </w:rPr>
        <w:t xml:space="preserve"> </w:t>
      </w:r>
      <w:r w:rsidR="00037311" w:rsidRPr="009A2352">
        <w:rPr>
          <w:rFonts w:ascii="Times New Roman" w:hAnsi="Times New Roman"/>
          <w:sz w:val="28"/>
          <w:szCs w:val="28"/>
        </w:rPr>
        <w:t xml:space="preserve">представители торгово-промышленной палаты, представители общественной палаты </w:t>
      </w:r>
      <w:r w:rsidR="00A91E99">
        <w:rPr>
          <w:rFonts w:ascii="Times New Roman" w:hAnsi="Times New Roman"/>
          <w:sz w:val="28"/>
          <w:szCs w:val="28"/>
        </w:rPr>
        <w:t>г</w:t>
      </w:r>
      <w:r w:rsidR="003D560E">
        <w:rPr>
          <w:rFonts w:ascii="Times New Roman" w:hAnsi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/>
          <w:sz w:val="28"/>
          <w:szCs w:val="28"/>
        </w:rPr>
        <w:t xml:space="preserve"> Красногорск</w:t>
      </w:r>
      <w:r w:rsidR="00037311" w:rsidRPr="009A2352">
        <w:rPr>
          <w:rFonts w:ascii="Times New Roman" w:hAnsi="Times New Roman"/>
          <w:sz w:val="28"/>
          <w:szCs w:val="28"/>
        </w:rPr>
        <w:t xml:space="preserve">, представители </w:t>
      </w:r>
      <w:r w:rsidR="00B9321C">
        <w:rPr>
          <w:rFonts w:ascii="Times New Roman" w:hAnsi="Times New Roman"/>
          <w:sz w:val="28"/>
          <w:szCs w:val="28"/>
        </w:rPr>
        <w:t xml:space="preserve">кредитных </w:t>
      </w:r>
      <w:r w:rsidR="00822ABB">
        <w:rPr>
          <w:rFonts w:ascii="Times New Roman" w:hAnsi="Times New Roman"/>
          <w:sz w:val="28"/>
          <w:szCs w:val="28"/>
        </w:rPr>
        <w:t xml:space="preserve">и микро-финансовых </w:t>
      </w:r>
      <w:r w:rsidR="00B9321C">
        <w:rPr>
          <w:rFonts w:ascii="Times New Roman" w:hAnsi="Times New Roman"/>
          <w:sz w:val="28"/>
          <w:szCs w:val="28"/>
        </w:rPr>
        <w:t>организаций</w:t>
      </w:r>
      <w:r w:rsidR="00D301CA">
        <w:rPr>
          <w:rFonts w:ascii="Times New Roman" w:hAnsi="Times New Roman"/>
          <w:sz w:val="28"/>
          <w:szCs w:val="28"/>
        </w:rPr>
        <w:t>,</w:t>
      </w:r>
      <w:r w:rsidR="00B9321C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</w:t>
      </w:r>
      <w:r w:rsidR="00A91E99">
        <w:rPr>
          <w:rFonts w:ascii="Times New Roman" w:hAnsi="Times New Roman"/>
          <w:sz w:val="28"/>
          <w:szCs w:val="28"/>
        </w:rPr>
        <w:t>г</w:t>
      </w:r>
      <w:r w:rsidR="003D560E">
        <w:rPr>
          <w:rFonts w:ascii="Times New Roman" w:hAnsi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/>
          <w:sz w:val="28"/>
          <w:szCs w:val="28"/>
        </w:rPr>
        <w:t xml:space="preserve"> Красногорск</w:t>
      </w:r>
      <w:r w:rsidR="00411F9F" w:rsidRPr="009A2352">
        <w:rPr>
          <w:rFonts w:ascii="Times New Roman" w:hAnsi="Times New Roman"/>
          <w:sz w:val="28"/>
          <w:szCs w:val="28"/>
        </w:rPr>
        <w:t xml:space="preserve">, </w:t>
      </w:r>
      <w:r w:rsidR="00037311" w:rsidRPr="009A2352">
        <w:rPr>
          <w:rFonts w:ascii="Times New Roman" w:hAnsi="Times New Roman"/>
          <w:sz w:val="28"/>
          <w:szCs w:val="28"/>
        </w:rPr>
        <w:t>представители ИФНС</w:t>
      </w:r>
      <w:proofErr w:type="gramEnd"/>
      <w:r w:rsidR="00037311" w:rsidRPr="009A2352">
        <w:rPr>
          <w:rFonts w:ascii="Times New Roman" w:hAnsi="Times New Roman"/>
          <w:sz w:val="28"/>
          <w:szCs w:val="28"/>
        </w:rPr>
        <w:t xml:space="preserve"> по Красногорскому району</w:t>
      </w:r>
      <w:r w:rsidR="00B932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321C" w:rsidRPr="00B9321C">
        <w:rPr>
          <w:rFonts w:ascii="Times New Roman" w:hAnsi="Times New Roman"/>
          <w:sz w:val="28"/>
          <w:szCs w:val="28"/>
        </w:rPr>
        <w:t>Госадмтехнадзор</w:t>
      </w:r>
      <w:r w:rsidR="008302F8">
        <w:rPr>
          <w:rFonts w:ascii="Times New Roman" w:hAnsi="Times New Roman"/>
          <w:sz w:val="28"/>
          <w:szCs w:val="28"/>
        </w:rPr>
        <w:t>а</w:t>
      </w:r>
      <w:proofErr w:type="spellEnd"/>
      <w:r w:rsidR="00D301CA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A2352">
        <w:rPr>
          <w:rFonts w:ascii="Times New Roman" w:hAnsi="Times New Roman"/>
          <w:sz w:val="28"/>
          <w:szCs w:val="28"/>
        </w:rPr>
        <w:t>.</w:t>
      </w:r>
    </w:p>
    <w:p w:rsidR="00DB492F" w:rsidRDefault="00267AFC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3.</w:t>
      </w:r>
      <w:r w:rsidR="00A9793E">
        <w:rPr>
          <w:rFonts w:ascii="Times New Roman" w:hAnsi="Times New Roman" w:cs="Times New Roman"/>
          <w:sz w:val="28"/>
          <w:szCs w:val="28"/>
        </w:rPr>
        <w:t>4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. Персональный состав Совета утверждается </w:t>
      </w:r>
      <w:r w:rsidR="00CD56E1" w:rsidRPr="003D28E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82F22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9419A1" w:rsidRPr="003D28E8">
        <w:rPr>
          <w:rFonts w:ascii="Times New Roman" w:hAnsi="Times New Roman" w:cs="Times New Roman"/>
          <w:sz w:val="28"/>
          <w:szCs w:val="28"/>
        </w:rPr>
        <w:t xml:space="preserve"> </w:t>
      </w:r>
      <w:r w:rsidR="00612D15" w:rsidRPr="003D28E8">
        <w:rPr>
          <w:rFonts w:ascii="Times New Roman" w:hAnsi="Times New Roman" w:cs="Times New Roman"/>
          <w:sz w:val="28"/>
          <w:szCs w:val="28"/>
        </w:rPr>
        <w:t>Московской области.</w:t>
      </w:r>
      <w:r w:rsidR="0008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2F" w:rsidRDefault="00DB492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DB492F" w:rsidRDefault="00130069" w:rsidP="003B3D34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инвестиционного С</w:t>
      </w:r>
      <w:r w:rsidR="00DB492F" w:rsidRPr="003D28E8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B492F" w:rsidRPr="00DB492F" w:rsidRDefault="00130069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Рассматривает вопросы, связанные с реализацией инвестиционных проектов по проектированию, строительству, реконструкции объектов капитального строительства</w:t>
      </w:r>
      <w:r w:rsidR="00F725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DB492F" w:rsidRPr="00DB492F" w:rsidRDefault="00130069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03D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D5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Рассматривает инвестиционные контракты (договоры), соглашения к ним и их проекты в части, касающейся:</w:t>
      </w:r>
    </w:p>
    <w:p w:rsidR="00DB492F" w:rsidRPr="00DB492F" w:rsidRDefault="00DB492F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/>
          <w:sz w:val="28"/>
          <w:szCs w:val="28"/>
          <w:lang w:eastAsia="ru-RU"/>
        </w:rPr>
        <w:t>изменения сроков исполнения обязательств инвесторов по проектированию, строительству, реконструкции, вводу в эксплуатацию объектов капитального строительства, а также иных договорных обязательств;</w:t>
      </w:r>
    </w:p>
    <w:p w:rsidR="00DB492F" w:rsidRPr="00DB492F" w:rsidRDefault="00DB492F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/>
          <w:sz w:val="28"/>
          <w:szCs w:val="28"/>
          <w:lang w:eastAsia="ru-RU"/>
        </w:rPr>
        <w:t>изменения иных условий инвестиционных контрактов (договоров), соглашений.</w:t>
      </w:r>
    </w:p>
    <w:p w:rsidR="00DB492F" w:rsidRPr="00DB492F" w:rsidRDefault="00130069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03D5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Рассматривает вопросы целесообразности принятия решений о развитии застроенных территорий, об условиях развития застроенных территорий, о внесении изменений в договоры о развитии застроенных территорий.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рекомендации по организации взаимодействия между органами местного самоуправления и инвесторами.</w:t>
      </w:r>
    </w:p>
    <w:p w:rsidR="00DB492F" w:rsidRPr="009A2352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>Разрабатывает рекомендации по снижению административных барьеров, препятствующих привлечению инвестиций.</w:t>
      </w:r>
    </w:p>
    <w:p w:rsidR="00DB492F" w:rsidRPr="009A2352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 w:rsidRPr="009A235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предложения по приоритетным направлениям развития </w:t>
      </w:r>
      <w:r w:rsidR="007145C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2818D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области.</w:t>
      </w:r>
    </w:p>
    <w:p w:rsidR="00DB492F" w:rsidRPr="009A2352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 w:rsidRPr="009A23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рекомендации по муниципальной поддержке инвестиционных процессов и стимулированию инвестиционной активности на территории </w:t>
      </w:r>
      <w:r w:rsidR="007145C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 w:rsidRPr="009A23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рекомендации для органов местного самоуправления по развитию малого и среднего предпринимательства на территории </w:t>
      </w:r>
      <w:r w:rsidR="007145C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2818D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</w:t>
      </w:r>
      <w:r w:rsidR="00AA2D2B"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инвестиционных объектов и объектов необходимой транспортной, энергетической, социальной и другой инфраструктуры </w:t>
      </w:r>
      <w:r w:rsidR="00AA2D2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145C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D560E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463F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. Расс</w:t>
      </w:r>
      <w:r w:rsidR="00DB492F" w:rsidRPr="00DB492F">
        <w:rPr>
          <w:rFonts w:ascii="Times New Roman" w:hAnsi="Times New Roman"/>
          <w:sz w:val="28"/>
        </w:rPr>
        <w:t>мотрение отчетов органа, уполномоченного на проведение о</w:t>
      </w:r>
      <w:r w:rsidR="0053766A">
        <w:rPr>
          <w:rFonts w:ascii="Times New Roman" w:hAnsi="Times New Roman"/>
          <w:sz w:val="28"/>
        </w:rPr>
        <w:t>ценки регулирующего воздействия, нормативно-правовых актов, затрагивающих вопросы осуществления предпринимательской и инвестиционной деятельности.</w:t>
      </w:r>
    </w:p>
    <w:p w:rsidR="003D1F1C" w:rsidRPr="003D28E8" w:rsidRDefault="003D1F1C" w:rsidP="003B3D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15" w:rsidRPr="003D28E8" w:rsidRDefault="00DB492F" w:rsidP="003B3D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395D">
        <w:rPr>
          <w:rFonts w:ascii="Times New Roman" w:hAnsi="Times New Roman" w:cs="Times New Roman"/>
          <w:b/>
          <w:sz w:val="28"/>
          <w:szCs w:val="28"/>
        </w:rPr>
        <w:t>. Порядок деятельности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1. Совет осуществляет свою деятельность на принципах равноправия его членов, коллегиальности принятия решения и гласности. Члены Совета принимают участие в его работе на общественных началах.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2. Основной формой работы Совета является заседание Совета.</w:t>
      </w:r>
    </w:p>
    <w:p w:rsidR="00612D15" w:rsidRPr="003D28E8" w:rsidRDefault="00612D1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присутствуют более половины членов Совета.</w:t>
      </w:r>
    </w:p>
    <w:p w:rsidR="00612D15" w:rsidRPr="003D28E8" w:rsidRDefault="00612D1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два месяца.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3. Члены Совета принимают личное участие в работе заседаний Совета.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4. Председатель Совета созывает и ведет заседания Совета.</w:t>
      </w:r>
    </w:p>
    <w:p w:rsidR="00612D15" w:rsidRPr="00CC279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5. </w:t>
      </w:r>
      <w:r w:rsidR="002818D8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Совета вправе </w:t>
      </w:r>
      <w:r w:rsidR="00612D15" w:rsidRPr="00CC2798">
        <w:rPr>
          <w:rFonts w:ascii="Times New Roman" w:hAnsi="Times New Roman" w:cs="Times New Roman"/>
          <w:sz w:val="28"/>
          <w:szCs w:val="28"/>
        </w:rPr>
        <w:t xml:space="preserve">вести заседания Совета </w:t>
      </w:r>
      <w:r w:rsidR="00420A2D" w:rsidRPr="00CC2798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612D15" w:rsidRPr="00CC2798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6. </w:t>
      </w:r>
      <w:r w:rsidR="00081BD5">
        <w:rPr>
          <w:rFonts w:ascii="Times New Roman" w:hAnsi="Times New Roman" w:cs="Times New Roman"/>
          <w:sz w:val="28"/>
          <w:szCs w:val="28"/>
        </w:rPr>
        <w:t>С</w:t>
      </w:r>
      <w:r w:rsidR="00612D15" w:rsidRPr="003D28E8">
        <w:rPr>
          <w:rFonts w:ascii="Times New Roman" w:hAnsi="Times New Roman" w:cs="Times New Roman"/>
          <w:sz w:val="28"/>
          <w:szCs w:val="28"/>
        </w:rPr>
        <w:t>екретарь Совета обеспечивает формирование планов заседаний Совета, письменный опрос членов Совета, созыв членов Совета, подготовку итоговых документов Совета и контролирует их исполнение.</w:t>
      </w:r>
    </w:p>
    <w:p w:rsidR="00612D15" w:rsidRPr="003D28E8" w:rsidRDefault="00612D1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 xml:space="preserve">О времени, месте проведения и вопросах, выносимых на рассмотрение очередного заседания Совета, сообщается каждому члену Совета и приглашенным лицам не </w:t>
      </w:r>
      <w:proofErr w:type="gramStart"/>
      <w:r w:rsidRPr="003D28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D28E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71FAB" w:rsidRPr="003D28E8">
        <w:rPr>
          <w:rFonts w:ascii="Times New Roman" w:hAnsi="Times New Roman" w:cs="Times New Roman"/>
          <w:sz w:val="28"/>
          <w:szCs w:val="28"/>
        </w:rPr>
        <w:t>2</w:t>
      </w:r>
      <w:r w:rsidRPr="003D28E8">
        <w:rPr>
          <w:rFonts w:ascii="Times New Roman" w:hAnsi="Times New Roman" w:cs="Times New Roman"/>
          <w:sz w:val="28"/>
          <w:szCs w:val="28"/>
        </w:rPr>
        <w:t xml:space="preserve"> дн</w:t>
      </w:r>
      <w:r w:rsidR="00671FAB" w:rsidRPr="003D28E8">
        <w:rPr>
          <w:rFonts w:ascii="Times New Roman" w:hAnsi="Times New Roman" w:cs="Times New Roman"/>
          <w:sz w:val="28"/>
          <w:szCs w:val="28"/>
        </w:rPr>
        <w:t>я</w:t>
      </w:r>
      <w:r w:rsidRPr="003D28E8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 </w:t>
      </w:r>
      <w:r w:rsidRPr="003D28E8">
        <w:rPr>
          <w:rFonts w:ascii="Times New Roman" w:hAnsi="Times New Roman" w:cs="Times New Roman"/>
          <w:sz w:val="28"/>
          <w:szCs w:val="28"/>
        </w:rPr>
        <w:lastRenderedPageBreak/>
        <w:t>Совета.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D46A32">
        <w:rPr>
          <w:rFonts w:ascii="Times New Roman" w:hAnsi="Times New Roman" w:cs="Times New Roman"/>
          <w:sz w:val="28"/>
          <w:szCs w:val="28"/>
        </w:rPr>
        <w:t>.</w:t>
      </w:r>
      <w:r w:rsidR="00612D15" w:rsidRPr="00D46A32">
        <w:rPr>
          <w:rFonts w:ascii="Times New Roman" w:hAnsi="Times New Roman" w:cs="Times New Roman"/>
          <w:sz w:val="28"/>
          <w:szCs w:val="28"/>
        </w:rPr>
        <w:t xml:space="preserve">7. </w:t>
      </w:r>
      <w:r w:rsidR="007666EA" w:rsidRPr="00D46A32">
        <w:rPr>
          <w:rFonts w:ascii="Times New Roman" w:hAnsi="Times New Roman" w:cs="Times New Roman"/>
          <w:sz w:val="28"/>
          <w:szCs w:val="28"/>
        </w:rPr>
        <w:t>Решения и поручения, принятые на заседании членов Совета оформляются протоколом, который подписывают председательствующий на заседании Совета</w:t>
      </w:r>
      <w:r w:rsidR="00DD58FD">
        <w:rPr>
          <w:rFonts w:ascii="Times New Roman" w:hAnsi="Times New Roman" w:cs="Times New Roman"/>
          <w:sz w:val="28"/>
          <w:szCs w:val="28"/>
        </w:rPr>
        <w:t>.</w:t>
      </w:r>
    </w:p>
    <w:p w:rsidR="00363E20" w:rsidRDefault="00130069" w:rsidP="008570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7D6AA0">
        <w:rPr>
          <w:rFonts w:ascii="Times New Roman" w:hAnsi="Times New Roman" w:cs="Times New Roman"/>
          <w:sz w:val="28"/>
          <w:szCs w:val="28"/>
        </w:rPr>
        <w:t>8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информационно-аналитическое обеспечение деятельности Совета осуществляется </w:t>
      </w:r>
      <w:r w:rsidR="00471E31" w:rsidRPr="003D28E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15CF">
        <w:rPr>
          <w:rFonts w:ascii="Times New Roman" w:hAnsi="Times New Roman" w:cs="Times New Roman"/>
          <w:sz w:val="28"/>
          <w:szCs w:val="28"/>
        </w:rPr>
        <w:t>г</w:t>
      </w:r>
      <w:r w:rsidR="003D560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63FE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C" w:rsidRDefault="003D1F1C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613" w:rsidRDefault="00C21613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613" w:rsidRDefault="00C21613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C" w:rsidRDefault="003D1F1C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C" w:rsidRDefault="003D1F1C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51E" w:rsidRDefault="00B9351E" w:rsidP="00001D6D"/>
    <w:sectPr w:rsidR="00B9351E" w:rsidSect="007C10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82" w:rsidRDefault="009F2D82" w:rsidP="007C100C">
      <w:pPr>
        <w:spacing w:after="0" w:line="240" w:lineRule="auto"/>
      </w:pPr>
      <w:r>
        <w:separator/>
      </w:r>
    </w:p>
  </w:endnote>
  <w:endnote w:type="continuationSeparator" w:id="0">
    <w:p w:rsidR="009F2D82" w:rsidRDefault="009F2D82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275536"/>
      <w:docPartObj>
        <w:docPartGallery w:val="Page Numbers (Bottom of Page)"/>
        <w:docPartUnique/>
      </w:docPartObj>
    </w:sdtPr>
    <w:sdtEndPr/>
    <w:sdtContent>
      <w:p w:rsidR="005765DC" w:rsidRDefault="0057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2C">
          <w:rPr>
            <w:noProof/>
          </w:rPr>
          <w:t>2</w:t>
        </w:r>
        <w:r>
          <w:fldChar w:fldCharType="end"/>
        </w:r>
      </w:p>
    </w:sdtContent>
  </w:sdt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82" w:rsidRDefault="009F2D82" w:rsidP="007C100C">
      <w:pPr>
        <w:spacing w:after="0" w:line="240" w:lineRule="auto"/>
      </w:pPr>
      <w:r>
        <w:separator/>
      </w:r>
    </w:p>
  </w:footnote>
  <w:footnote w:type="continuationSeparator" w:id="0">
    <w:p w:rsidR="009F2D82" w:rsidRDefault="009F2D82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7DBA"/>
    <w:rsid w:val="00022B73"/>
    <w:rsid w:val="0002746B"/>
    <w:rsid w:val="000319D5"/>
    <w:rsid w:val="000359D9"/>
    <w:rsid w:val="000365AE"/>
    <w:rsid w:val="00037311"/>
    <w:rsid w:val="00041915"/>
    <w:rsid w:val="00042E97"/>
    <w:rsid w:val="0005413E"/>
    <w:rsid w:val="00055F31"/>
    <w:rsid w:val="00056890"/>
    <w:rsid w:val="00057F21"/>
    <w:rsid w:val="00076875"/>
    <w:rsid w:val="00076D61"/>
    <w:rsid w:val="000775B4"/>
    <w:rsid w:val="00081BD5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5794"/>
    <w:rsid w:val="000A6D28"/>
    <w:rsid w:val="000A7D50"/>
    <w:rsid w:val="000B48F4"/>
    <w:rsid w:val="000D13F6"/>
    <w:rsid w:val="000D3317"/>
    <w:rsid w:val="000D5244"/>
    <w:rsid w:val="000D66DA"/>
    <w:rsid w:val="000E06F9"/>
    <w:rsid w:val="000E0EF7"/>
    <w:rsid w:val="000E26BD"/>
    <w:rsid w:val="000F0F72"/>
    <w:rsid w:val="000F1DC7"/>
    <w:rsid w:val="000F44C4"/>
    <w:rsid w:val="00107DB2"/>
    <w:rsid w:val="001113F1"/>
    <w:rsid w:val="00117CC7"/>
    <w:rsid w:val="00124943"/>
    <w:rsid w:val="001260D3"/>
    <w:rsid w:val="00130069"/>
    <w:rsid w:val="00132765"/>
    <w:rsid w:val="00136C49"/>
    <w:rsid w:val="00137734"/>
    <w:rsid w:val="0014606E"/>
    <w:rsid w:val="00146092"/>
    <w:rsid w:val="00150DAD"/>
    <w:rsid w:val="001516E8"/>
    <w:rsid w:val="00153297"/>
    <w:rsid w:val="001540AE"/>
    <w:rsid w:val="00155D78"/>
    <w:rsid w:val="00155FB7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7417"/>
    <w:rsid w:val="0018773B"/>
    <w:rsid w:val="00191136"/>
    <w:rsid w:val="001931BC"/>
    <w:rsid w:val="00196D14"/>
    <w:rsid w:val="001A597F"/>
    <w:rsid w:val="001A6DA7"/>
    <w:rsid w:val="001B1385"/>
    <w:rsid w:val="001C0731"/>
    <w:rsid w:val="001C1699"/>
    <w:rsid w:val="001C6373"/>
    <w:rsid w:val="001C7D8B"/>
    <w:rsid w:val="001D2505"/>
    <w:rsid w:val="001D309F"/>
    <w:rsid w:val="001D3C79"/>
    <w:rsid w:val="001D44B6"/>
    <w:rsid w:val="001D5132"/>
    <w:rsid w:val="001E3C9D"/>
    <w:rsid w:val="001F06B4"/>
    <w:rsid w:val="001F1934"/>
    <w:rsid w:val="001F38C6"/>
    <w:rsid w:val="001F48E2"/>
    <w:rsid w:val="001F521F"/>
    <w:rsid w:val="001F7739"/>
    <w:rsid w:val="001F782F"/>
    <w:rsid w:val="00200366"/>
    <w:rsid w:val="0021224B"/>
    <w:rsid w:val="002132E0"/>
    <w:rsid w:val="00221492"/>
    <w:rsid w:val="002215FF"/>
    <w:rsid w:val="00223ED8"/>
    <w:rsid w:val="00227CD2"/>
    <w:rsid w:val="00230DDA"/>
    <w:rsid w:val="00231578"/>
    <w:rsid w:val="00231B85"/>
    <w:rsid w:val="0023331B"/>
    <w:rsid w:val="00233F04"/>
    <w:rsid w:val="00233F6C"/>
    <w:rsid w:val="00240CBD"/>
    <w:rsid w:val="0024247C"/>
    <w:rsid w:val="00243612"/>
    <w:rsid w:val="002469C2"/>
    <w:rsid w:val="00250464"/>
    <w:rsid w:val="002550EF"/>
    <w:rsid w:val="002562B5"/>
    <w:rsid w:val="00256CC8"/>
    <w:rsid w:val="00260530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3F2"/>
    <w:rsid w:val="00275C81"/>
    <w:rsid w:val="00277863"/>
    <w:rsid w:val="00280F78"/>
    <w:rsid w:val="002818D8"/>
    <w:rsid w:val="00282618"/>
    <w:rsid w:val="002837DD"/>
    <w:rsid w:val="00290A9B"/>
    <w:rsid w:val="0029498D"/>
    <w:rsid w:val="00297517"/>
    <w:rsid w:val="002A0EDD"/>
    <w:rsid w:val="002A31C5"/>
    <w:rsid w:val="002A67D4"/>
    <w:rsid w:val="002A6819"/>
    <w:rsid w:val="002B1692"/>
    <w:rsid w:val="002C1A50"/>
    <w:rsid w:val="002C529C"/>
    <w:rsid w:val="002D124F"/>
    <w:rsid w:val="002E2885"/>
    <w:rsid w:val="002E465F"/>
    <w:rsid w:val="002E6320"/>
    <w:rsid w:val="003001D6"/>
    <w:rsid w:val="00300575"/>
    <w:rsid w:val="00303196"/>
    <w:rsid w:val="003069AD"/>
    <w:rsid w:val="00311730"/>
    <w:rsid w:val="0032132E"/>
    <w:rsid w:val="00324907"/>
    <w:rsid w:val="0032600F"/>
    <w:rsid w:val="00326103"/>
    <w:rsid w:val="00330588"/>
    <w:rsid w:val="00333687"/>
    <w:rsid w:val="00334673"/>
    <w:rsid w:val="0033594F"/>
    <w:rsid w:val="00341DF6"/>
    <w:rsid w:val="00342667"/>
    <w:rsid w:val="0034677D"/>
    <w:rsid w:val="00360110"/>
    <w:rsid w:val="003608FD"/>
    <w:rsid w:val="00363E20"/>
    <w:rsid w:val="003738D7"/>
    <w:rsid w:val="00374E9B"/>
    <w:rsid w:val="00374EDF"/>
    <w:rsid w:val="00377BC2"/>
    <w:rsid w:val="0038567F"/>
    <w:rsid w:val="003926B1"/>
    <w:rsid w:val="003A1418"/>
    <w:rsid w:val="003A2203"/>
    <w:rsid w:val="003A4775"/>
    <w:rsid w:val="003A5DAF"/>
    <w:rsid w:val="003B09F9"/>
    <w:rsid w:val="003B3D34"/>
    <w:rsid w:val="003C052B"/>
    <w:rsid w:val="003C5599"/>
    <w:rsid w:val="003C5772"/>
    <w:rsid w:val="003D1F1C"/>
    <w:rsid w:val="003D28E8"/>
    <w:rsid w:val="003D560E"/>
    <w:rsid w:val="003D5F43"/>
    <w:rsid w:val="003D6AC7"/>
    <w:rsid w:val="003D74F1"/>
    <w:rsid w:val="003D7F0D"/>
    <w:rsid w:val="003E3FA7"/>
    <w:rsid w:val="003E47EA"/>
    <w:rsid w:val="003E4BEB"/>
    <w:rsid w:val="00411F9F"/>
    <w:rsid w:val="00413D2C"/>
    <w:rsid w:val="00416105"/>
    <w:rsid w:val="00420A2D"/>
    <w:rsid w:val="0042766A"/>
    <w:rsid w:val="00435E8B"/>
    <w:rsid w:val="00436BA7"/>
    <w:rsid w:val="00436D18"/>
    <w:rsid w:val="0043718C"/>
    <w:rsid w:val="004500E8"/>
    <w:rsid w:val="00451FF0"/>
    <w:rsid w:val="00455EBE"/>
    <w:rsid w:val="0045614E"/>
    <w:rsid w:val="004602C0"/>
    <w:rsid w:val="00463FE0"/>
    <w:rsid w:val="00464906"/>
    <w:rsid w:val="00464DC7"/>
    <w:rsid w:val="004708DE"/>
    <w:rsid w:val="00471319"/>
    <w:rsid w:val="00471E31"/>
    <w:rsid w:val="0047426F"/>
    <w:rsid w:val="004762BE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C0C6A"/>
    <w:rsid w:val="004C0EB4"/>
    <w:rsid w:val="004C332E"/>
    <w:rsid w:val="004C4002"/>
    <w:rsid w:val="004C40C7"/>
    <w:rsid w:val="004D2302"/>
    <w:rsid w:val="004D2555"/>
    <w:rsid w:val="004D3E4F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2EDE"/>
    <w:rsid w:val="005143C4"/>
    <w:rsid w:val="005174E0"/>
    <w:rsid w:val="00522BD0"/>
    <w:rsid w:val="0052781F"/>
    <w:rsid w:val="005341E4"/>
    <w:rsid w:val="0053766A"/>
    <w:rsid w:val="00544CC9"/>
    <w:rsid w:val="005525CD"/>
    <w:rsid w:val="005528C1"/>
    <w:rsid w:val="00552F8A"/>
    <w:rsid w:val="0055564A"/>
    <w:rsid w:val="005622B9"/>
    <w:rsid w:val="00563A8F"/>
    <w:rsid w:val="005648E2"/>
    <w:rsid w:val="00567A33"/>
    <w:rsid w:val="00567EFF"/>
    <w:rsid w:val="00573C62"/>
    <w:rsid w:val="005744B5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95EED"/>
    <w:rsid w:val="005A5D52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5634"/>
    <w:rsid w:val="005E64FE"/>
    <w:rsid w:val="005E7172"/>
    <w:rsid w:val="005E7BCE"/>
    <w:rsid w:val="005F1EB6"/>
    <w:rsid w:val="00601EB9"/>
    <w:rsid w:val="00612D15"/>
    <w:rsid w:val="006155E1"/>
    <w:rsid w:val="006174DD"/>
    <w:rsid w:val="00620BE3"/>
    <w:rsid w:val="0062206F"/>
    <w:rsid w:val="00625A05"/>
    <w:rsid w:val="006303FF"/>
    <w:rsid w:val="00642C01"/>
    <w:rsid w:val="0064565B"/>
    <w:rsid w:val="006474AE"/>
    <w:rsid w:val="0065271E"/>
    <w:rsid w:val="00652F75"/>
    <w:rsid w:val="006576DA"/>
    <w:rsid w:val="006576DC"/>
    <w:rsid w:val="00657BB6"/>
    <w:rsid w:val="00661A46"/>
    <w:rsid w:val="0067135B"/>
    <w:rsid w:val="00671C7D"/>
    <w:rsid w:val="00671FAB"/>
    <w:rsid w:val="00683236"/>
    <w:rsid w:val="00685220"/>
    <w:rsid w:val="006862D2"/>
    <w:rsid w:val="00687563"/>
    <w:rsid w:val="0068762E"/>
    <w:rsid w:val="00690587"/>
    <w:rsid w:val="00690DF8"/>
    <w:rsid w:val="006A07FB"/>
    <w:rsid w:val="006A693B"/>
    <w:rsid w:val="006B2F38"/>
    <w:rsid w:val="006C021B"/>
    <w:rsid w:val="006C0F90"/>
    <w:rsid w:val="006C4E85"/>
    <w:rsid w:val="006D13B0"/>
    <w:rsid w:val="006D281E"/>
    <w:rsid w:val="006D5853"/>
    <w:rsid w:val="006E3B45"/>
    <w:rsid w:val="006E408C"/>
    <w:rsid w:val="006E5150"/>
    <w:rsid w:val="006F4D7D"/>
    <w:rsid w:val="00701742"/>
    <w:rsid w:val="0070484D"/>
    <w:rsid w:val="007109F5"/>
    <w:rsid w:val="00712ABF"/>
    <w:rsid w:val="007145CB"/>
    <w:rsid w:val="007220CD"/>
    <w:rsid w:val="00731231"/>
    <w:rsid w:val="00736B7E"/>
    <w:rsid w:val="00742982"/>
    <w:rsid w:val="007470BE"/>
    <w:rsid w:val="00751754"/>
    <w:rsid w:val="00751E56"/>
    <w:rsid w:val="00752AA3"/>
    <w:rsid w:val="007574FD"/>
    <w:rsid w:val="007603BD"/>
    <w:rsid w:val="007666EA"/>
    <w:rsid w:val="007701D5"/>
    <w:rsid w:val="00784E67"/>
    <w:rsid w:val="0078591C"/>
    <w:rsid w:val="007878B2"/>
    <w:rsid w:val="007919FF"/>
    <w:rsid w:val="007937DE"/>
    <w:rsid w:val="00795673"/>
    <w:rsid w:val="007A53D1"/>
    <w:rsid w:val="007B10DF"/>
    <w:rsid w:val="007B13AA"/>
    <w:rsid w:val="007C100C"/>
    <w:rsid w:val="007C37DD"/>
    <w:rsid w:val="007C522B"/>
    <w:rsid w:val="007C5E02"/>
    <w:rsid w:val="007C62F6"/>
    <w:rsid w:val="007C74D9"/>
    <w:rsid w:val="007C7836"/>
    <w:rsid w:val="007D0200"/>
    <w:rsid w:val="007D0C2E"/>
    <w:rsid w:val="007D1385"/>
    <w:rsid w:val="007D3417"/>
    <w:rsid w:val="007D5D12"/>
    <w:rsid w:val="007D6AA0"/>
    <w:rsid w:val="007D70ED"/>
    <w:rsid w:val="007F1E4D"/>
    <w:rsid w:val="0080681E"/>
    <w:rsid w:val="0080741B"/>
    <w:rsid w:val="008076C2"/>
    <w:rsid w:val="00813AB5"/>
    <w:rsid w:val="00814510"/>
    <w:rsid w:val="00822765"/>
    <w:rsid w:val="00822ABB"/>
    <w:rsid w:val="00822B9F"/>
    <w:rsid w:val="008302F8"/>
    <w:rsid w:val="00841E28"/>
    <w:rsid w:val="00846ECC"/>
    <w:rsid w:val="00853F98"/>
    <w:rsid w:val="00854D83"/>
    <w:rsid w:val="00855468"/>
    <w:rsid w:val="00857093"/>
    <w:rsid w:val="00860D7D"/>
    <w:rsid w:val="00863EA9"/>
    <w:rsid w:val="008677D3"/>
    <w:rsid w:val="00871018"/>
    <w:rsid w:val="00874755"/>
    <w:rsid w:val="0087618E"/>
    <w:rsid w:val="00876470"/>
    <w:rsid w:val="008801D2"/>
    <w:rsid w:val="00884469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50D2"/>
    <w:rsid w:val="008C13FB"/>
    <w:rsid w:val="008C2B43"/>
    <w:rsid w:val="008C4F19"/>
    <w:rsid w:val="008C6D5A"/>
    <w:rsid w:val="008C72F7"/>
    <w:rsid w:val="008D0250"/>
    <w:rsid w:val="008D1D43"/>
    <w:rsid w:val="008D5392"/>
    <w:rsid w:val="008E7339"/>
    <w:rsid w:val="008F1482"/>
    <w:rsid w:val="008F1C7D"/>
    <w:rsid w:val="008F357A"/>
    <w:rsid w:val="008F45A4"/>
    <w:rsid w:val="00911F57"/>
    <w:rsid w:val="00912277"/>
    <w:rsid w:val="00915915"/>
    <w:rsid w:val="00920AFE"/>
    <w:rsid w:val="00922C64"/>
    <w:rsid w:val="00922F25"/>
    <w:rsid w:val="0093197D"/>
    <w:rsid w:val="009363E9"/>
    <w:rsid w:val="009419A1"/>
    <w:rsid w:val="0094295B"/>
    <w:rsid w:val="00947F6B"/>
    <w:rsid w:val="00954E07"/>
    <w:rsid w:val="00960561"/>
    <w:rsid w:val="00960965"/>
    <w:rsid w:val="00961414"/>
    <w:rsid w:val="0097108C"/>
    <w:rsid w:val="00971A44"/>
    <w:rsid w:val="00981BA9"/>
    <w:rsid w:val="00983C8E"/>
    <w:rsid w:val="00986EF6"/>
    <w:rsid w:val="00990641"/>
    <w:rsid w:val="0099152E"/>
    <w:rsid w:val="00997178"/>
    <w:rsid w:val="0099725D"/>
    <w:rsid w:val="009A2352"/>
    <w:rsid w:val="009A262E"/>
    <w:rsid w:val="009A5D7D"/>
    <w:rsid w:val="009C0262"/>
    <w:rsid w:val="009C4938"/>
    <w:rsid w:val="009C7C3D"/>
    <w:rsid w:val="009D2F28"/>
    <w:rsid w:val="009E41D3"/>
    <w:rsid w:val="009E46AF"/>
    <w:rsid w:val="009F1AD7"/>
    <w:rsid w:val="009F2D82"/>
    <w:rsid w:val="00A0148C"/>
    <w:rsid w:val="00A03D21"/>
    <w:rsid w:val="00A04125"/>
    <w:rsid w:val="00A04BD3"/>
    <w:rsid w:val="00A04D9C"/>
    <w:rsid w:val="00A06413"/>
    <w:rsid w:val="00A11208"/>
    <w:rsid w:val="00A15D7D"/>
    <w:rsid w:val="00A32F02"/>
    <w:rsid w:val="00A35B13"/>
    <w:rsid w:val="00A40B9B"/>
    <w:rsid w:val="00A43B10"/>
    <w:rsid w:val="00A46111"/>
    <w:rsid w:val="00A50DEE"/>
    <w:rsid w:val="00A56BD7"/>
    <w:rsid w:val="00A640E4"/>
    <w:rsid w:val="00A76275"/>
    <w:rsid w:val="00A81C29"/>
    <w:rsid w:val="00A844A6"/>
    <w:rsid w:val="00A8511A"/>
    <w:rsid w:val="00A87038"/>
    <w:rsid w:val="00A9142C"/>
    <w:rsid w:val="00A91E99"/>
    <w:rsid w:val="00A91EC1"/>
    <w:rsid w:val="00A93F40"/>
    <w:rsid w:val="00A9793E"/>
    <w:rsid w:val="00AA2D2B"/>
    <w:rsid w:val="00AB1C42"/>
    <w:rsid w:val="00AB2E67"/>
    <w:rsid w:val="00AC64CD"/>
    <w:rsid w:val="00AD0014"/>
    <w:rsid w:val="00AD0412"/>
    <w:rsid w:val="00AD19EC"/>
    <w:rsid w:val="00AD2186"/>
    <w:rsid w:val="00AD4EEE"/>
    <w:rsid w:val="00AE0D9D"/>
    <w:rsid w:val="00AE2C55"/>
    <w:rsid w:val="00AE342B"/>
    <w:rsid w:val="00AE6B1B"/>
    <w:rsid w:val="00AE6F31"/>
    <w:rsid w:val="00AF528E"/>
    <w:rsid w:val="00AF5313"/>
    <w:rsid w:val="00AF7A82"/>
    <w:rsid w:val="00B03D8F"/>
    <w:rsid w:val="00B0438A"/>
    <w:rsid w:val="00B05283"/>
    <w:rsid w:val="00B05BCF"/>
    <w:rsid w:val="00B13C61"/>
    <w:rsid w:val="00B14003"/>
    <w:rsid w:val="00B14BE7"/>
    <w:rsid w:val="00B21F6A"/>
    <w:rsid w:val="00B26EA8"/>
    <w:rsid w:val="00B329CB"/>
    <w:rsid w:val="00B33F32"/>
    <w:rsid w:val="00B4160D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5E1A"/>
    <w:rsid w:val="00B66934"/>
    <w:rsid w:val="00B6723A"/>
    <w:rsid w:val="00B72D80"/>
    <w:rsid w:val="00B75F18"/>
    <w:rsid w:val="00B76578"/>
    <w:rsid w:val="00B76923"/>
    <w:rsid w:val="00B77B56"/>
    <w:rsid w:val="00B8072D"/>
    <w:rsid w:val="00B85186"/>
    <w:rsid w:val="00B87630"/>
    <w:rsid w:val="00B914BC"/>
    <w:rsid w:val="00B91CF7"/>
    <w:rsid w:val="00B9321C"/>
    <w:rsid w:val="00B9351E"/>
    <w:rsid w:val="00B97CBD"/>
    <w:rsid w:val="00B97F05"/>
    <w:rsid w:val="00BA295E"/>
    <w:rsid w:val="00BA7AAC"/>
    <w:rsid w:val="00BB0297"/>
    <w:rsid w:val="00BB254A"/>
    <w:rsid w:val="00BB315C"/>
    <w:rsid w:val="00BB4F80"/>
    <w:rsid w:val="00BB6C56"/>
    <w:rsid w:val="00BC31F0"/>
    <w:rsid w:val="00BC6060"/>
    <w:rsid w:val="00BD0A57"/>
    <w:rsid w:val="00BD38A9"/>
    <w:rsid w:val="00BE6D00"/>
    <w:rsid w:val="00BF2D4B"/>
    <w:rsid w:val="00BF3B82"/>
    <w:rsid w:val="00BF479D"/>
    <w:rsid w:val="00BF55C8"/>
    <w:rsid w:val="00BF67F4"/>
    <w:rsid w:val="00BF6C02"/>
    <w:rsid w:val="00C01A62"/>
    <w:rsid w:val="00C01AAB"/>
    <w:rsid w:val="00C12052"/>
    <w:rsid w:val="00C13FB2"/>
    <w:rsid w:val="00C17DC0"/>
    <w:rsid w:val="00C21248"/>
    <w:rsid w:val="00C21613"/>
    <w:rsid w:val="00C3363C"/>
    <w:rsid w:val="00C35E24"/>
    <w:rsid w:val="00C41425"/>
    <w:rsid w:val="00C447F9"/>
    <w:rsid w:val="00C463CB"/>
    <w:rsid w:val="00C47ED1"/>
    <w:rsid w:val="00C55E4C"/>
    <w:rsid w:val="00C6061B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906FC"/>
    <w:rsid w:val="00C959FA"/>
    <w:rsid w:val="00C95A56"/>
    <w:rsid w:val="00CA309D"/>
    <w:rsid w:val="00CA61AC"/>
    <w:rsid w:val="00CB2CDB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301CA"/>
    <w:rsid w:val="00D416A7"/>
    <w:rsid w:val="00D4370E"/>
    <w:rsid w:val="00D46A32"/>
    <w:rsid w:val="00D47103"/>
    <w:rsid w:val="00D5268C"/>
    <w:rsid w:val="00D52D56"/>
    <w:rsid w:val="00D560C8"/>
    <w:rsid w:val="00D6436A"/>
    <w:rsid w:val="00D6475C"/>
    <w:rsid w:val="00D6730D"/>
    <w:rsid w:val="00D72CC7"/>
    <w:rsid w:val="00D75B77"/>
    <w:rsid w:val="00D75F21"/>
    <w:rsid w:val="00D829C8"/>
    <w:rsid w:val="00D83870"/>
    <w:rsid w:val="00D843FC"/>
    <w:rsid w:val="00D8606D"/>
    <w:rsid w:val="00D90F6A"/>
    <w:rsid w:val="00D93B90"/>
    <w:rsid w:val="00D94C9B"/>
    <w:rsid w:val="00D95D73"/>
    <w:rsid w:val="00DA1EC6"/>
    <w:rsid w:val="00DA4925"/>
    <w:rsid w:val="00DA7861"/>
    <w:rsid w:val="00DB35AA"/>
    <w:rsid w:val="00DB492F"/>
    <w:rsid w:val="00DB5E0B"/>
    <w:rsid w:val="00DC4B3F"/>
    <w:rsid w:val="00DD158F"/>
    <w:rsid w:val="00DD58FD"/>
    <w:rsid w:val="00DD5942"/>
    <w:rsid w:val="00DD7744"/>
    <w:rsid w:val="00DE2E97"/>
    <w:rsid w:val="00DE45A8"/>
    <w:rsid w:val="00DF15CF"/>
    <w:rsid w:val="00DF7A66"/>
    <w:rsid w:val="00E02463"/>
    <w:rsid w:val="00E05365"/>
    <w:rsid w:val="00E06876"/>
    <w:rsid w:val="00E1408C"/>
    <w:rsid w:val="00E2779E"/>
    <w:rsid w:val="00E37E20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7480"/>
    <w:rsid w:val="00E67692"/>
    <w:rsid w:val="00E8043D"/>
    <w:rsid w:val="00E820E5"/>
    <w:rsid w:val="00E8670A"/>
    <w:rsid w:val="00E95DDE"/>
    <w:rsid w:val="00EA221D"/>
    <w:rsid w:val="00EA4793"/>
    <w:rsid w:val="00EA4829"/>
    <w:rsid w:val="00EA5861"/>
    <w:rsid w:val="00EB4C80"/>
    <w:rsid w:val="00EB5EE8"/>
    <w:rsid w:val="00EB7692"/>
    <w:rsid w:val="00EC03E0"/>
    <w:rsid w:val="00EC78FB"/>
    <w:rsid w:val="00ED3439"/>
    <w:rsid w:val="00ED3F16"/>
    <w:rsid w:val="00EE24DF"/>
    <w:rsid w:val="00EE405C"/>
    <w:rsid w:val="00EE45D3"/>
    <w:rsid w:val="00EE480A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79E3"/>
    <w:rsid w:val="00F31A35"/>
    <w:rsid w:val="00F35C36"/>
    <w:rsid w:val="00F4703F"/>
    <w:rsid w:val="00F47AFE"/>
    <w:rsid w:val="00F5049E"/>
    <w:rsid w:val="00F52533"/>
    <w:rsid w:val="00F53B07"/>
    <w:rsid w:val="00F56131"/>
    <w:rsid w:val="00F56887"/>
    <w:rsid w:val="00F60947"/>
    <w:rsid w:val="00F657AC"/>
    <w:rsid w:val="00F6691F"/>
    <w:rsid w:val="00F67EB1"/>
    <w:rsid w:val="00F72542"/>
    <w:rsid w:val="00F731FB"/>
    <w:rsid w:val="00F7746B"/>
    <w:rsid w:val="00F80887"/>
    <w:rsid w:val="00F820AD"/>
    <w:rsid w:val="00F82F22"/>
    <w:rsid w:val="00FA0F09"/>
    <w:rsid w:val="00FA3B1F"/>
    <w:rsid w:val="00FA445B"/>
    <w:rsid w:val="00FB2F88"/>
    <w:rsid w:val="00FB4124"/>
    <w:rsid w:val="00FB6968"/>
    <w:rsid w:val="00FC2931"/>
    <w:rsid w:val="00FC69AC"/>
    <w:rsid w:val="00FD5CB5"/>
    <w:rsid w:val="00FD7A70"/>
    <w:rsid w:val="00FE096D"/>
    <w:rsid w:val="00FE3837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B23EF4F104915E7F3D4809187D128AF8DDC341F49F495FDF418BL3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2199-2424-42E2-8D37-0B5A0A2E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50</cp:revision>
  <cp:lastPrinted>2016-04-28T14:08:00Z</cp:lastPrinted>
  <dcterms:created xsi:type="dcterms:W3CDTF">2016-05-05T06:56:00Z</dcterms:created>
  <dcterms:modified xsi:type="dcterms:W3CDTF">2017-05-10T14:51:00Z</dcterms:modified>
</cp:coreProperties>
</file>